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2796C" w14:textId="77777777" w:rsidR="00304FD2" w:rsidRPr="007376E9" w:rsidRDefault="00304FD2" w:rsidP="00304FD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Hlk512611369"/>
      <w:bookmarkStart w:id="1" w:name="_GoBack"/>
      <w:bookmarkEnd w:id="1"/>
      <w:r w:rsidRPr="007376E9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Engagement of the article 33(2) Independent Monitoring Mechanisms with the UNCRPD Committee and Disabled Persons’ Organisations</w:t>
      </w:r>
    </w:p>
    <w:p w14:paraId="2828DAA2" w14:textId="77777777" w:rsidR="00304FD2" w:rsidRPr="007376E9" w:rsidRDefault="00304FD2" w:rsidP="00304FD2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24"/>
        </w:rPr>
      </w:pPr>
      <w:r w:rsidRPr="007376E9">
        <w:rPr>
          <w:rFonts w:ascii="Arial" w:hAnsi="Arial" w:cs="Arial"/>
          <w:b/>
          <w:color w:val="000000" w:themeColor="text1"/>
          <w:sz w:val="28"/>
        </w:rPr>
        <w:br/>
      </w:r>
      <w:r w:rsidRPr="007376E9">
        <w:rPr>
          <w:rFonts w:ascii="Arial" w:hAnsi="Arial" w:cs="Arial"/>
          <w:b/>
          <w:color w:val="000000" w:themeColor="text1"/>
          <w:sz w:val="24"/>
        </w:rPr>
        <w:t>Training event for equality bodies and National Human Rights Institutions</w:t>
      </w:r>
    </w:p>
    <w:p w14:paraId="42584DBF" w14:textId="77777777" w:rsidR="00304FD2" w:rsidRPr="007376E9" w:rsidRDefault="00304FD2" w:rsidP="00304FD2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0000" w:themeColor="text1"/>
          <w:sz w:val="24"/>
        </w:rPr>
      </w:pPr>
      <w:r w:rsidRPr="007376E9">
        <w:rPr>
          <w:rFonts w:ascii="Arial" w:hAnsi="Arial" w:cs="Arial"/>
          <w:b/>
          <w:color w:val="000000" w:themeColor="text1"/>
          <w:sz w:val="24"/>
        </w:rPr>
        <w:t>Riga, 3-4 October 2018</w:t>
      </w:r>
    </w:p>
    <w:p w14:paraId="50AB6A82" w14:textId="77777777" w:rsidR="00304FD2" w:rsidRPr="00F41743" w:rsidRDefault="00304FD2" w:rsidP="00304FD2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B21DA10" w14:textId="77777777" w:rsidR="00304FD2" w:rsidRPr="00F41743" w:rsidRDefault="00304FD2" w:rsidP="00304FD2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F41743">
        <w:rPr>
          <w:rFonts w:ascii="Arial" w:hAnsi="Arial" w:cs="Arial"/>
          <w:b/>
          <w:bCs/>
          <w:iCs/>
          <w:sz w:val="24"/>
          <w:szCs w:val="24"/>
        </w:rPr>
        <w:t>Venue:</w:t>
      </w:r>
      <w:r w:rsidRPr="00F41743">
        <w:rPr>
          <w:rFonts w:ascii="Arial" w:hAnsi="Arial" w:cs="Arial"/>
          <w:bCs/>
          <w:iCs/>
          <w:sz w:val="24"/>
          <w:szCs w:val="24"/>
        </w:rPr>
        <w:tab/>
      </w:r>
      <w:r w:rsidRPr="00F41743">
        <w:rPr>
          <w:rFonts w:ascii="Arial" w:hAnsi="Arial" w:cs="Arial"/>
          <w:bCs/>
          <w:iCs/>
          <w:sz w:val="24"/>
          <w:szCs w:val="24"/>
        </w:rPr>
        <w:tab/>
      </w:r>
      <w:hyperlink r:id="rId8" w:history="1">
        <w:r w:rsidRPr="00F41743">
          <w:rPr>
            <w:rStyle w:val="Hyperlink"/>
            <w:rFonts w:ascii="Arial" w:hAnsi="Arial" w:cs="Arial"/>
            <w:bCs/>
            <w:iCs/>
            <w:sz w:val="24"/>
            <w:szCs w:val="24"/>
          </w:rPr>
          <w:t>EU House</w:t>
        </w:r>
      </w:hyperlink>
      <w:r w:rsidRPr="00F41743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Pr="00F41743">
        <w:rPr>
          <w:rFonts w:ascii="Arial" w:hAnsi="Arial" w:cs="Arial"/>
          <w:bCs/>
          <w:iCs/>
          <w:sz w:val="24"/>
          <w:szCs w:val="24"/>
        </w:rPr>
        <w:t>Aspazijas</w:t>
      </w:r>
      <w:proofErr w:type="spellEnd"/>
      <w:r w:rsidRPr="00F4174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F41743">
        <w:rPr>
          <w:rFonts w:ascii="Arial" w:hAnsi="Arial" w:cs="Arial"/>
          <w:bCs/>
          <w:iCs/>
          <w:sz w:val="24"/>
          <w:szCs w:val="24"/>
        </w:rPr>
        <w:t>bulvāris</w:t>
      </w:r>
      <w:proofErr w:type="spellEnd"/>
      <w:r w:rsidRPr="00F41743">
        <w:rPr>
          <w:rFonts w:ascii="Arial" w:hAnsi="Arial" w:cs="Arial"/>
          <w:bCs/>
          <w:iCs/>
          <w:sz w:val="24"/>
          <w:szCs w:val="24"/>
        </w:rPr>
        <w:t xml:space="preserve"> 28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CB773AD" w14:textId="77777777" w:rsidR="00304FD2" w:rsidRPr="00F41743" w:rsidRDefault="00304FD2" w:rsidP="00304FD2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F41743">
        <w:rPr>
          <w:rFonts w:ascii="Arial" w:hAnsi="Arial" w:cs="Arial"/>
          <w:b/>
          <w:bCs/>
          <w:iCs/>
          <w:sz w:val="24"/>
          <w:szCs w:val="24"/>
        </w:rPr>
        <w:t>Host institution:</w:t>
      </w:r>
      <w:r w:rsidRPr="00F41743">
        <w:rPr>
          <w:rFonts w:ascii="Arial" w:hAnsi="Arial" w:cs="Arial"/>
          <w:bCs/>
          <w:iCs/>
          <w:sz w:val="24"/>
          <w:szCs w:val="24"/>
        </w:rPr>
        <w:tab/>
        <w:t>Ombudsman’s Office of the Republic of Latvia</w:t>
      </w:r>
    </w:p>
    <w:p w14:paraId="64DD81D9" w14:textId="77777777" w:rsidR="00304FD2" w:rsidRPr="00F41743" w:rsidRDefault="00304FD2" w:rsidP="00304FD2">
      <w:pPr>
        <w:spacing w:after="0"/>
        <w:rPr>
          <w:rFonts w:ascii="Arial" w:hAnsi="Arial" w:cs="Arial"/>
          <w:b/>
          <w:sz w:val="24"/>
          <w:szCs w:val="24"/>
        </w:rPr>
      </w:pPr>
    </w:p>
    <w:p w14:paraId="20CB3F0C" w14:textId="77777777" w:rsidR="00304FD2" w:rsidRDefault="00304FD2" w:rsidP="00304FD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Day I: Engagement with UNCRPD Committee </w:t>
      </w:r>
    </w:p>
    <w:p w14:paraId="303E6156" w14:textId="77777777" w:rsidR="00304FD2" w:rsidRDefault="00304FD2" w:rsidP="00304FD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Moderator: Sara Brunet, WG Chair</w:t>
      </w:r>
    </w:p>
    <w:p w14:paraId="64290000" w14:textId="77777777" w:rsidR="00304FD2" w:rsidRPr="00981E0D" w:rsidRDefault="00304FD2" w:rsidP="00304FD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00"/>
        <w:gridCol w:w="3145"/>
      </w:tblGrid>
      <w:tr w:rsidR="00304FD2" w14:paraId="332962FE" w14:textId="77777777" w:rsidTr="004D2552">
        <w:tc>
          <w:tcPr>
            <w:tcW w:w="1705" w:type="dxa"/>
            <w:shd w:val="clear" w:color="auto" w:fill="B4C6E7" w:themeFill="accent1" w:themeFillTint="66"/>
          </w:tcPr>
          <w:p w14:paraId="13F1DF16" w14:textId="77777777" w:rsidR="00304FD2" w:rsidRPr="00F6216A" w:rsidRDefault="00304FD2" w:rsidP="0095777C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517091658"/>
            <w:r w:rsidRPr="00F6216A">
              <w:rPr>
                <w:rFonts w:ascii="Arial" w:hAnsi="Arial" w:cs="Arial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500" w:type="dxa"/>
            <w:shd w:val="clear" w:color="auto" w:fill="B4C6E7" w:themeFill="accent1" w:themeFillTint="66"/>
          </w:tcPr>
          <w:p w14:paraId="410815BA" w14:textId="77777777" w:rsidR="00304FD2" w:rsidRPr="00F6216A" w:rsidRDefault="00304FD2" w:rsidP="00957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16A">
              <w:rPr>
                <w:rFonts w:ascii="Arial" w:hAnsi="Arial" w:cs="Arial"/>
                <w:b/>
                <w:sz w:val="24"/>
                <w:szCs w:val="24"/>
              </w:rPr>
              <w:t xml:space="preserve">Agenda </w:t>
            </w:r>
          </w:p>
        </w:tc>
        <w:tc>
          <w:tcPr>
            <w:tcW w:w="3145" w:type="dxa"/>
            <w:shd w:val="clear" w:color="auto" w:fill="B4C6E7" w:themeFill="accent1" w:themeFillTint="66"/>
          </w:tcPr>
          <w:p w14:paraId="6E364607" w14:textId="77777777" w:rsidR="00304FD2" w:rsidRPr="00F6216A" w:rsidRDefault="00304FD2" w:rsidP="00957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16A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621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/Comments</w:t>
            </w:r>
          </w:p>
        </w:tc>
      </w:tr>
      <w:tr w:rsidR="00304FD2" w14:paraId="7FF0C9BF" w14:textId="77777777" w:rsidTr="004D2552">
        <w:tc>
          <w:tcPr>
            <w:tcW w:w="1705" w:type="dxa"/>
          </w:tcPr>
          <w:p w14:paraId="55C78C34" w14:textId="6F16D192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DC3F39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Pr="00DC3F39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DC3F39">
              <w:rPr>
                <w:rFonts w:ascii="Arial" w:hAnsi="Arial" w:cs="Arial"/>
                <w:sz w:val="24"/>
                <w:szCs w:val="24"/>
              </w:rPr>
              <w:t>.</w:t>
            </w:r>
            <w:r w:rsidR="00D3061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00" w:type="dxa"/>
          </w:tcPr>
          <w:p w14:paraId="635A903D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</w:t>
            </w:r>
          </w:p>
          <w:p w14:paraId="06624E12" w14:textId="6A4A93E7" w:rsidR="00304FD2" w:rsidRPr="001C199F" w:rsidRDefault="00304FD2" w:rsidP="00D13B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1C199F">
              <w:rPr>
                <w:rFonts w:ascii="Arial" w:hAnsi="Arial" w:cs="Arial"/>
                <w:b/>
                <w:sz w:val="24"/>
                <w:szCs w:val="24"/>
                <w:lang w:val="fr-BE"/>
              </w:rPr>
              <w:t>Sara Brunet</w:t>
            </w:r>
            <w:r w:rsidRPr="001C199F">
              <w:rPr>
                <w:rFonts w:ascii="Arial" w:hAnsi="Arial" w:cs="Arial"/>
                <w:sz w:val="24"/>
                <w:szCs w:val="24"/>
                <w:lang w:val="fr-BE"/>
              </w:rPr>
              <w:t>, ENNHRI WG Chair</w:t>
            </w:r>
          </w:p>
        </w:tc>
        <w:tc>
          <w:tcPr>
            <w:tcW w:w="3145" w:type="dxa"/>
          </w:tcPr>
          <w:p w14:paraId="0459B13B" w14:textId="77777777" w:rsidR="00304FD2" w:rsidRPr="004D2552" w:rsidRDefault="00304FD2" w:rsidP="004D25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2552">
              <w:rPr>
                <w:rFonts w:ascii="Arial" w:hAnsi="Arial" w:cs="Arial"/>
                <w:sz w:val="24"/>
                <w:szCs w:val="24"/>
              </w:rPr>
              <w:t>Summarise</w:t>
            </w:r>
            <w:proofErr w:type="spellEnd"/>
            <w:r w:rsidRPr="004D2552">
              <w:rPr>
                <w:rFonts w:ascii="Arial" w:hAnsi="Arial" w:cs="Arial"/>
                <w:sz w:val="24"/>
                <w:szCs w:val="24"/>
              </w:rPr>
              <w:t xml:space="preserve"> the work and challenges faced by NHRIs/NEBs (based on needs assessment/background note) </w:t>
            </w:r>
          </w:p>
        </w:tc>
      </w:tr>
      <w:tr w:rsidR="00304FD2" w14:paraId="4DFABC12" w14:textId="77777777" w:rsidTr="004D2552">
        <w:tc>
          <w:tcPr>
            <w:tcW w:w="1705" w:type="dxa"/>
          </w:tcPr>
          <w:p w14:paraId="53788FC2" w14:textId="33628F3C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F6216A">
              <w:rPr>
                <w:rFonts w:ascii="Arial" w:hAnsi="Arial" w:cs="Arial"/>
                <w:sz w:val="24"/>
                <w:szCs w:val="24"/>
              </w:rPr>
              <w:t>09</w:t>
            </w:r>
            <w:r w:rsidR="00D30618">
              <w:rPr>
                <w:rFonts w:ascii="Arial" w:hAnsi="Arial" w:cs="Arial"/>
                <w:sz w:val="24"/>
                <w:szCs w:val="24"/>
              </w:rPr>
              <w:t>.20</w:t>
            </w:r>
            <w:r w:rsidRPr="00F6216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30618">
              <w:rPr>
                <w:rFonts w:ascii="Arial" w:hAnsi="Arial" w:cs="Arial"/>
                <w:sz w:val="24"/>
                <w:szCs w:val="24"/>
              </w:rPr>
              <w:t>09.50</w:t>
            </w:r>
          </w:p>
        </w:tc>
        <w:tc>
          <w:tcPr>
            <w:tcW w:w="4500" w:type="dxa"/>
          </w:tcPr>
          <w:p w14:paraId="532FEA8E" w14:textId="46E712BC" w:rsidR="00304FD2" w:rsidRPr="00F576B1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Ice-breaking: “speed-dating” between Article 33(2) bodies and </w:t>
            </w:r>
            <w:r w:rsidR="00D30618">
              <w:rPr>
                <w:rFonts w:ascii="Arial" w:hAnsi="Arial" w:cs="Arial"/>
                <w:sz w:val="24"/>
                <w:szCs w:val="24"/>
              </w:rPr>
              <w:t>UNCRPD Commi</w:t>
            </w:r>
            <w:r w:rsidR="00D13BA3">
              <w:rPr>
                <w:rFonts w:ascii="Arial" w:hAnsi="Arial" w:cs="Arial"/>
                <w:sz w:val="24"/>
                <w:szCs w:val="24"/>
              </w:rPr>
              <w:t>tt</w:t>
            </w:r>
            <w:r w:rsidR="00D30618">
              <w:rPr>
                <w:rFonts w:ascii="Arial" w:hAnsi="Arial" w:cs="Arial"/>
                <w:sz w:val="24"/>
                <w:szCs w:val="24"/>
              </w:rPr>
              <w:t>e</w:t>
            </w:r>
            <w:r w:rsidR="00D13BA3">
              <w:rPr>
                <w:rFonts w:ascii="Arial" w:hAnsi="Arial" w:cs="Arial"/>
                <w:sz w:val="24"/>
                <w:szCs w:val="24"/>
              </w:rPr>
              <w:t>e/</w:t>
            </w:r>
            <w:r>
              <w:rPr>
                <w:rFonts w:ascii="Arial" w:hAnsi="Arial" w:cs="Arial"/>
                <w:sz w:val="24"/>
                <w:szCs w:val="24"/>
              </w:rPr>
              <w:t>DPOs</w:t>
            </w:r>
          </w:p>
        </w:tc>
        <w:tc>
          <w:tcPr>
            <w:tcW w:w="3145" w:type="dxa"/>
          </w:tcPr>
          <w:p w14:paraId="704624B2" w14:textId="77777777" w:rsidR="00304FD2" w:rsidRPr="004D2552" w:rsidRDefault="00304FD2" w:rsidP="004D2552">
            <w:pPr>
              <w:rPr>
                <w:rFonts w:ascii="Arial" w:hAnsi="Arial" w:cs="Arial"/>
                <w:sz w:val="24"/>
                <w:szCs w:val="24"/>
              </w:rPr>
            </w:pPr>
            <w:r w:rsidRPr="004D2552">
              <w:rPr>
                <w:rFonts w:ascii="Arial" w:hAnsi="Arial" w:cs="Arial"/>
                <w:sz w:val="24"/>
                <w:szCs w:val="24"/>
              </w:rPr>
              <w:t>For participants to get to know one another</w:t>
            </w:r>
            <w:r w:rsidR="004D2552">
              <w:rPr>
                <w:rFonts w:ascii="Arial" w:hAnsi="Arial" w:cs="Arial"/>
                <w:sz w:val="24"/>
                <w:szCs w:val="24"/>
              </w:rPr>
              <w:t xml:space="preserve">, and their work on CRPD </w:t>
            </w:r>
          </w:p>
        </w:tc>
      </w:tr>
      <w:tr w:rsidR="00304FD2" w:rsidRPr="001C199F" w14:paraId="19B585BC" w14:textId="77777777" w:rsidTr="004D2552">
        <w:tc>
          <w:tcPr>
            <w:tcW w:w="1705" w:type="dxa"/>
          </w:tcPr>
          <w:p w14:paraId="270DDEAD" w14:textId="3B8C7636" w:rsidR="00304FD2" w:rsidRPr="00C77AFF" w:rsidRDefault="00D30618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09.50</w:t>
            </w:r>
            <w:r w:rsidR="00304FD2" w:rsidRPr="00C77AFF">
              <w:rPr>
                <w:rFonts w:ascii="Arial" w:hAnsi="Arial" w:cs="Arial"/>
                <w:sz w:val="24"/>
                <w:szCs w:val="24"/>
              </w:rPr>
              <w:t xml:space="preserve"> – 10.45</w:t>
            </w:r>
            <w:r w:rsidR="00304FD2" w:rsidRPr="00C77AF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00" w:type="dxa"/>
          </w:tcPr>
          <w:p w14:paraId="5A24480C" w14:textId="3CD86784" w:rsidR="00304FD2" w:rsidRDefault="00304FD2" w:rsidP="009577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77AFF">
              <w:rPr>
                <w:rFonts w:ascii="Arial" w:hAnsi="Arial" w:cs="Arial"/>
                <w:b/>
                <w:sz w:val="24"/>
                <w:szCs w:val="24"/>
              </w:rPr>
              <w:t xml:space="preserve">Setting the scene: </w:t>
            </w:r>
            <w:r w:rsidRPr="006F56A8">
              <w:rPr>
                <w:rFonts w:ascii="Arial" w:hAnsi="Arial" w:cs="Arial"/>
                <w:sz w:val="24"/>
                <w:szCs w:val="24"/>
              </w:rPr>
              <w:t>G</w:t>
            </w:r>
            <w:r w:rsidR="00D30618">
              <w:rPr>
                <w:rFonts w:ascii="Arial" w:hAnsi="Arial" w:cs="Arial"/>
                <w:sz w:val="24"/>
                <w:szCs w:val="24"/>
              </w:rPr>
              <w:t>eneral introduction on the role</w:t>
            </w:r>
            <w:r w:rsidRPr="006F56A8">
              <w:rPr>
                <w:rFonts w:ascii="Arial" w:hAnsi="Arial" w:cs="Arial"/>
                <w:sz w:val="24"/>
                <w:szCs w:val="24"/>
              </w:rPr>
              <w:t xml:space="preserve"> of Article 33(2) bodies</w:t>
            </w:r>
            <w:r w:rsidRPr="006F56A8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  <w:p w14:paraId="3CECCCDA" w14:textId="77777777" w:rsidR="00304FD2" w:rsidRPr="006F56A8" w:rsidRDefault="00304FD2" w:rsidP="009577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9076F3" w14:textId="26B5D707" w:rsidR="004D2552" w:rsidRDefault="00E82AD9" w:rsidP="00304F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Stig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Langvad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53006B1" w14:textId="20534097" w:rsidR="004D2552" w:rsidRPr="004D2552" w:rsidRDefault="00304FD2" w:rsidP="004D255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C86367">
              <w:rPr>
                <w:rFonts w:ascii="Arial" w:hAnsi="Arial" w:cs="Arial"/>
                <w:sz w:val="24"/>
                <w:szCs w:val="24"/>
              </w:rPr>
              <w:t xml:space="preserve">UNCRPD </w:t>
            </w:r>
            <w:r w:rsidR="00D30618">
              <w:rPr>
                <w:rFonts w:ascii="Arial" w:hAnsi="Arial" w:cs="Arial"/>
                <w:sz w:val="24"/>
                <w:szCs w:val="24"/>
              </w:rPr>
              <w:t>Member (by skype</w:t>
            </w:r>
            <w:r w:rsidR="00E82AD9">
              <w:rPr>
                <w:rFonts w:ascii="Arial" w:hAnsi="Arial" w:cs="Arial"/>
                <w:sz w:val="24"/>
                <w:szCs w:val="24"/>
              </w:rPr>
              <w:t>)</w:t>
            </w:r>
            <w:r w:rsidRPr="00C86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6A8">
              <w:rPr>
                <w:rFonts w:ascii="Arial" w:hAnsi="Arial" w:cs="Arial"/>
                <w:sz w:val="24"/>
                <w:szCs w:val="24"/>
                <w:highlight w:val="yellow"/>
              </w:rPr>
              <w:t>(tbc)</w:t>
            </w:r>
          </w:p>
          <w:p w14:paraId="6A64ABF9" w14:textId="77777777" w:rsidR="004D2552" w:rsidRPr="004D2552" w:rsidRDefault="004D2552" w:rsidP="00304F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Gerenovska</w:t>
            </w:r>
            <w:proofErr w:type="spellEnd"/>
          </w:p>
          <w:p w14:paraId="33265224" w14:textId="77777777" w:rsidR="00304FD2" w:rsidRDefault="00304FD2" w:rsidP="004D255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Latvian Association of the Deaf</w:t>
            </w:r>
          </w:p>
          <w:p w14:paraId="6029EB05" w14:textId="27A741D1" w:rsidR="00D9773A" w:rsidRDefault="00D9773A" w:rsidP="004D255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94C145" w14:textId="77777777" w:rsidR="00E82AD9" w:rsidRDefault="00E82AD9" w:rsidP="004D255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32A04A5" w14:textId="77777777" w:rsidR="00D9773A" w:rsidRPr="00C86367" w:rsidRDefault="00D9773A" w:rsidP="004D255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Q&amp;A</w:t>
            </w:r>
          </w:p>
          <w:p w14:paraId="3E010203" w14:textId="77777777" w:rsidR="00304FD2" w:rsidRPr="006F56A8" w:rsidRDefault="00304FD2" w:rsidP="009577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45" w:type="dxa"/>
          </w:tcPr>
          <w:p w14:paraId="47B6FF49" w14:textId="7DCC94B0" w:rsidR="0060078F" w:rsidRDefault="0060078F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Objective: to set the s</w:t>
            </w:r>
            <w:r w:rsidR="009E3010">
              <w:rPr>
                <w:rFonts w:ascii="Arial" w:hAnsi="Arial" w:cs="Arial"/>
                <w:sz w:val="24"/>
                <w:szCs w:val="24"/>
              </w:rPr>
              <w:t xml:space="preserve">cene, and get the overview of </w:t>
            </w:r>
            <w:r>
              <w:rPr>
                <w:rFonts w:ascii="Arial" w:hAnsi="Arial" w:cs="Arial"/>
                <w:sz w:val="24"/>
                <w:szCs w:val="24"/>
              </w:rPr>
              <w:t>the work of UNCRPD Committee, and their engagement with NHRIs/NEBs</w:t>
            </w:r>
          </w:p>
          <w:p w14:paraId="526C7753" w14:textId="77777777" w:rsidR="0060078F" w:rsidRDefault="0060078F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A82E5" w14:textId="77777777" w:rsidR="0060078F" w:rsidRDefault="0060078F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C5991" w14:textId="77777777" w:rsidR="00304FD2" w:rsidRPr="00A66774" w:rsidRDefault="00D9773A" w:rsidP="0095777C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proofErr w:type="spellStart"/>
            <w:r w:rsidRPr="00A66774">
              <w:rPr>
                <w:rFonts w:ascii="Arial" w:hAnsi="Arial" w:cs="Arial"/>
                <w:sz w:val="24"/>
                <w:szCs w:val="24"/>
                <w:lang w:val="fr-BE"/>
              </w:rPr>
              <w:t>Presentations</w:t>
            </w:r>
            <w:proofErr w:type="spellEnd"/>
            <w:r w:rsidRPr="00A66774">
              <w:rPr>
                <w:rFonts w:ascii="Arial" w:hAnsi="Arial" w:cs="Arial"/>
                <w:sz w:val="24"/>
                <w:szCs w:val="24"/>
                <w:lang w:val="fr-BE"/>
              </w:rPr>
              <w:t xml:space="preserve"> (35 min)</w:t>
            </w:r>
          </w:p>
          <w:p w14:paraId="5134E95D" w14:textId="77777777" w:rsidR="00D9773A" w:rsidRPr="00A66774" w:rsidRDefault="00D9773A" w:rsidP="0095777C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75E97EE1" w14:textId="02DDDC5C" w:rsidR="00D9773A" w:rsidRPr="00A66774" w:rsidRDefault="009E3010" w:rsidP="0095777C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  <w:lang w:val="fr-BE"/>
              </w:rPr>
              <w:t>Q&amp;A (2</w:t>
            </w:r>
            <w:r w:rsidR="00D9773A" w:rsidRPr="00A66774">
              <w:rPr>
                <w:rFonts w:ascii="Arial" w:hAnsi="Arial" w:cs="Arial"/>
                <w:sz w:val="24"/>
                <w:szCs w:val="24"/>
                <w:lang w:val="fr-BE"/>
              </w:rPr>
              <w:t xml:space="preserve">0 min) </w:t>
            </w:r>
          </w:p>
        </w:tc>
      </w:tr>
      <w:tr w:rsidR="00304FD2" w14:paraId="0006F84A" w14:textId="77777777" w:rsidTr="004D2552">
        <w:trPr>
          <w:trHeight w:val="314"/>
        </w:trPr>
        <w:tc>
          <w:tcPr>
            <w:tcW w:w="1705" w:type="dxa"/>
            <w:shd w:val="clear" w:color="auto" w:fill="D9E2F3" w:themeFill="accent1" w:themeFillTint="33"/>
          </w:tcPr>
          <w:p w14:paraId="63D84AD9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11.15</w:t>
            </w:r>
          </w:p>
        </w:tc>
        <w:tc>
          <w:tcPr>
            <w:tcW w:w="7645" w:type="dxa"/>
            <w:gridSpan w:val="2"/>
            <w:shd w:val="clear" w:color="auto" w:fill="D9E2F3" w:themeFill="accent1" w:themeFillTint="33"/>
          </w:tcPr>
          <w:p w14:paraId="7BBC4098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DC3F39">
              <w:rPr>
                <w:rFonts w:ascii="Arial" w:hAnsi="Arial" w:cs="Arial"/>
                <w:sz w:val="24"/>
                <w:szCs w:val="24"/>
              </w:rPr>
              <w:t>Coffee</w:t>
            </w:r>
          </w:p>
        </w:tc>
      </w:tr>
      <w:tr w:rsidR="00304FD2" w14:paraId="4582A1AD" w14:textId="77777777" w:rsidTr="004D2552">
        <w:tc>
          <w:tcPr>
            <w:tcW w:w="1705" w:type="dxa"/>
          </w:tcPr>
          <w:p w14:paraId="266FE61B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12.30</w:t>
            </w:r>
          </w:p>
        </w:tc>
        <w:tc>
          <w:tcPr>
            <w:tcW w:w="4500" w:type="dxa"/>
          </w:tcPr>
          <w:p w14:paraId="2DDB6EA1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F576B1">
              <w:rPr>
                <w:rFonts w:ascii="Arial" w:hAnsi="Arial" w:cs="Arial"/>
                <w:b/>
                <w:sz w:val="24"/>
                <w:szCs w:val="24"/>
              </w:rPr>
              <w:t xml:space="preserve">Session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 Article 33(2) bodies s</w:t>
            </w:r>
            <w:r w:rsidRPr="00DC3F39">
              <w:rPr>
                <w:rFonts w:ascii="Arial" w:hAnsi="Arial" w:cs="Arial"/>
                <w:sz w:val="24"/>
                <w:szCs w:val="24"/>
              </w:rPr>
              <w:t xml:space="preserve">haring of </w:t>
            </w:r>
            <w:r w:rsidR="00B215EF">
              <w:rPr>
                <w:rFonts w:ascii="Arial" w:hAnsi="Arial" w:cs="Arial"/>
                <w:sz w:val="24"/>
                <w:szCs w:val="24"/>
              </w:rPr>
              <w:t>challenges and good practices</w:t>
            </w:r>
            <w:r>
              <w:rPr>
                <w:rFonts w:ascii="Arial" w:hAnsi="Arial" w:cs="Arial"/>
                <w:sz w:val="24"/>
                <w:szCs w:val="24"/>
              </w:rPr>
              <w:t>, including</w:t>
            </w:r>
            <w:r w:rsidRPr="00DC3F3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on engagement with DPOs. </w:t>
            </w:r>
          </w:p>
          <w:p w14:paraId="562FEF47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B5A00" w14:textId="77777777" w:rsidR="00B215EF" w:rsidRPr="00B215EF" w:rsidRDefault="00B215EF" w:rsidP="00B215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215EF">
              <w:rPr>
                <w:rFonts w:ascii="Arial" w:hAnsi="Arial" w:cs="Arial"/>
                <w:b/>
                <w:sz w:val="24"/>
                <w:szCs w:val="24"/>
              </w:rPr>
              <w:t>Anete Ilves</w:t>
            </w:r>
          </w:p>
          <w:p w14:paraId="50B8785B" w14:textId="77777777" w:rsidR="00B215EF" w:rsidRPr="00B215EF" w:rsidRDefault="00B215EF" w:rsidP="00B215E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215EF">
              <w:rPr>
                <w:rFonts w:ascii="Arial" w:hAnsi="Arial" w:cs="Arial"/>
                <w:sz w:val="24"/>
                <w:szCs w:val="24"/>
                <w:lang w:val="lv-LV"/>
              </w:rPr>
              <w:t xml:space="preserve">Ombudsman’s Office of the Republic of Latvia </w:t>
            </w:r>
            <w:r w:rsidRPr="00B215EF">
              <w:rPr>
                <w:rFonts w:ascii="Arial" w:hAnsi="Arial" w:cs="Arial"/>
                <w:sz w:val="24"/>
                <w:szCs w:val="24"/>
              </w:rPr>
              <w:t>(</w:t>
            </w:r>
            <w:r w:rsidRPr="00B215EF">
              <w:rPr>
                <w:rFonts w:ascii="Arial" w:hAnsi="Arial" w:cs="Arial"/>
                <w:sz w:val="24"/>
                <w:szCs w:val="24"/>
                <w:highlight w:val="yellow"/>
              </w:rPr>
              <w:t>tbc)</w:t>
            </w:r>
            <w:r w:rsidRPr="00B21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EE2A67" w14:textId="77777777" w:rsidR="00B215EF" w:rsidRPr="00B215EF" w:rsidRDefault="00B215EF" w:rsidP="00B215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B215EF">
              <w:rPr>
                <w:rFonts w:ascii="Arial" w:hAnsi="Arial" w:cs="Arial"/>
                <w:b/>
                <w:sz w:val="24"/>
                <w:szCs w:val="24"/>
                <w:lang w:val="nb-NO"/>
              </w:rPr>
              <w:t>Mikko Joronen</w:t>
            </w:r>
          </w:p>
          <w:p w14:paraId="7EDD881B" w14:textId="1DC45130" w:rsidR="00B215EF" w:rsidRDefault="00231545" w:rsidP="00B215E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Finnish Human Rig</w:t>
            </w:r>
            <w:r w:rsidR="00B215EF" w:rsidRPr="00B215EF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215EF" w:rsidRPr="00B215EF">
              <w:rPr>
                <w:rFonts w:ascii="Arial" w:hAnsi="Arial" w:cs="Arial"/>
                <w:sz w:val="24"/>
                <w:szCs w:val="24"/>
              </w:rPr>
              <w:t>s Centre (</w:t>
            </w:r>
            <w:r w:rsidR="00B215EF" w:rsidRPr="00B215EF">
              <w:rPr>
                <w:rFonts w:ascii="Arial" w:hAnsi="Arial" w:cs="Arial"/>
                <w:sz w:val="24"/>
                <w:szCs w:val="24"/>
                <w:highlight w:val="yellow"/>
              </w:rPr>
              <w:t>tbc)</w:t>
            </w:r>
          </w:p>
          <w:p w14:paraId="13BB7A15" w14:textId="77777777" w:rsidR="0060078F" w:rsidRPr="00B215EF" w:rsidRDefault="0060078F" w:rsidP="006007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NHRI/NEB </w:t>
            </w:r>
            <w:r w:rsidRPr="0060078F">
              <w:rPr>
                <w:rFonts w:ascii="Arial" w:hAnsi="Arial" w:cs="Arial"/>
                <w:sz w:val="24"/>
                <w:szCs w:val="24"/>
                <w:highlight w:val="yellow"/>
              </w:rPr>
              <w:t>(tbc)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473E4A" w14:textId="77777777" w:rsidR="00B215EF" w:rsidRDefault="00B215EF" w:rsidP="00B215E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A2D5B60" w14:textId="77777777" w:rsidR="0060078F" w:rsidRPr="00B215EF" w:rsidRDefault="0060078F" w:rsidP="00B215E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9173814" w14:textId="77777777" w:rsidR="00304FD2" w:rsidRPr="00D0062B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Group work and Report back </w:t>
            </w:r>
          </w:p>
          <w:p w14:paraId="0ACF5F0A" w14:textId="77777777" w:rsidR="00304FD2" w:rsidRPr="00E87EF9" w:rsidRDefault="00304FD2" w:rsidP="009577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507DBB34" w14:textId="77777777" w:rsidR="0060078F" w:rsidRDefault="0060078F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Objective: To identify challenges faced by NHRIs/NEBs to engage with UNCRPD Committee </w:t>
            </w:r>
          </w:p>
          <w:p w14:paraId="0283990E" w14:textId="77777777" w:rsidR="0060078F" w:rsidRDefault="0060078F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3556D" w14:textId="77777777" w:rsidR="00B215EF" w:rsidRDefault="00B215EF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Presentations</w:t>
            </w:r>
            <w:r w:rsidR="0060078F">
              <w:rPr>
                <w:rFonts w:ascii="Arial" w:hAnsi="Arial" w:cs="Arial"/>
                <w:sz w:val="24"/>
                <w:szCs w:val="24"/>
              </w:rPr>
              <w:t xml:space="preserve"> (20</w:t>
            </w:r>
            <w:r>
              <w:rPr>
                <w:rFonts w:ascii="Arial" w:hAnsi="Arial" w:cs="Arial"/>
                <w:sz w:val="24"/>
                <w:szCs w:val="24"/>
              </w:rPr>
              <w:t xml:space="preserve"> min) </w:t>
            </w:r>
          </w:p>
          <w:p w14:paraId="6840F7EF" w14:textId="77777777" w:rsidR="00B215EF" w:rsidRPr="00B215EF" w:rsidRDefault="00B215EF" w:rsidP="00B215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215EF">
              <w:rPr>
                <w:rFonts w:ascii="Arial" w:hAnsi="Arial" w:cs="Arial"/>
                <w:sz w:val="24"/>
                <w:szCs w:val="24"/>
              </w:rPr>
              <w:t xml:space="preserve">NHRI/NEB to present the </w:t>
            </w:r>
            <w:r w:rsidRPr="00B215EF">
              <w:rPr>
                <w:rFonts w:ascii="Arial" w:hAnsi="Arial" w:cs="Arial"/>
                <w:sz w:val="24"/>
                <w:szCs w:val="24"/>
              </w:rPr>
              <w:lastRenderedPageBreak/>
              <w:t xml:space="preserve">challenges </w:t>
            </w:r>
            <w:r w:rsidR="0060078F">
              <w:rPr>
                <w:rFonts w:ascii="Arial" w:hAnsi="Arial" w:cs="Arial"/>
                <w:sz w:val="24"/>
                <w:szCs w:val="24"/>
              </w:rPr>
              <w:t>(</w:t>
            </w:r>
            <w:r w:rsidRPr="00B215EF">
              <w:rPr>
                <w:rFonts w:ascii="Arial" w:hAnsi="Arial" w:cs="Arial"/>
                <w:sz w:val="24"/>
                <w:szCs w:val="24"/>
              </w:rPr>
              <w:t>and good practices</w:t>
            </w:r>
            <w:r w:rsidR="0060078F">
              <w:rPr>
                <w:rFonts w:ascii="Arial" w:hAnsi="Arial" w:cs="Arial"/>
                <w:sz w:val="24"/>
                <w:szCs w:val="24"/>
              </w:rPr>
              <w:t>)</w:t>
            </w:r>
            <w:r w:rsidRPr="00B21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748BA7" w14:textId="77777777" w:rsidR="00B215EF" w:rsidRDefault="00B215EF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1E5ADC" w14:textId="77777777" w:rsidR="00304FD2" w:rsidRDefault="0060078F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work (35</w:t>
            </w:r>
            <w:r w:rsidR="004D2552">
              <w:rPr>
                <w:rFonts w:ascii="Arial" w:hAnsi="Arial" w:cs="Arial"/>
                <w:sz w:val="24"/>
                <w:szCs w:val="24"/>
              </w:rPr>
              <w:t xml:space="preserve"> min)</w:t>
            </w:r>
          </w:p>
          <w:p w14:paraId="089097EC" w14:textId="77777777" w:rsidR="00304FD2" w:rsidRPr="004D2552" w:rsidRDefault="00304FD2" w:rsidP="004D255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D2552">
              <w:rPr>
                <w:rFonts w:ascii="Arial" w:hAnsi="Arial" w:cs="Arial"/>
                <w:sz w:val="24"/>
                <w:szCs w:val="24"/>
              </w:rPr>
              <w:t xml:space="preserve">Break the group into five groups. Groups could address </w:t>
            </w:r>
            <w:r w:rsidR="00B215EF">
              <w:rPr>
                <w:rFonts w:ascii="Arial" w:hAnsi="Arial" w:cs="Arial"/>
                <w:sz w:val="24"/>
                <w:szCs w:val="24"/>
                <w:highlight w:val="yellow"/>
              </w:rPr>
              <w:t>(tbc)</w:t>
            </w:r>
          </w:p>
          <w:p w14:paraId="2E20DEB9" w14:textId="77777777" w:rsidR="00304FD2" w:rsidRDefault="00304FD2" w:rsidP="004D25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Identifying issues</w:t>
            </w:r>
          </w:p>
          <w:p w14:paraId="3E0D3C91" w14:textId="77777777" w:rsidR="00304FD2" w:rsidRDefault="00304FD2" w:rsidP="004D25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 methodologies</w:t>
            </w:r>
          </w:p>
          <w:p w14:paraId="1CD96CF5" w14:textId="77777777" w:rsidR="00304FD2" w:rsidRDefault="00304FD2" w:rsidP="004D25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Reporting work</w:t>
            </w:r>
          </w:p>
          <w:p w14:paraId="5C35A428" w14:textId="77777777" w:rsidR="004D2552" w:rsidRPr="004D2552" w:rsidRDefault="004D2552" w:rsidP="004D255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D2552">
              <w:rPr>
                <w:rFonts w:ascii="Arial" w:hAnsi="Arial" w:cs="Arial"/>
                <w:sz w:val="24"/>
                <w:szCs w:val="24"/>
              </w:rPr>
              <w:t xml:space="preserve">Each group to have a DPO/UNCRPD Committee in their group </w:t>
            </w:r>
          </w:p>
          <w:p w14:paraId="10E7725E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B3FD7" w14:textId="77777777" w:rsidR="00304FD2" w:rsidRDefault="0060078F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back (20</w:t>
            </w:r>
            <w:r w:rsidR="00304FD2">
              <w:rPr>
                <w:rFonts w:ascii="Arial" w:hAnsi="Arial" w:cs="Arial"/>
                <w:sz w:val="24"/>
                <w:szCs w:val="24"/>
              </w:rPr>
              <w:t xml:space="preserve"> min)</w:t>
            </w:r>
          </w:p>
          <w:p w14:paraId="226CDDB8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FD2" w14:paraId="5250D9E1" w14:textId="77777777" w:rsidTr="004D2552">
        <w:tc>
          <w:tcPr>
            <w:tcW w:w="1705" w:type="dxa"/>
            <w:shd w:val="clear" w:color="auto" w:fill="D9E2F3" w:themeFill="accent1" w:themeFillTint="33"/>
          </w:tcPr>
          <w:p w14:paraId="3F814EC7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12.30 – 13.30</w:t>
            </w:r>
          </w:p>
        </w:tc>
        <w:tc>
          <w:tcPr>
            <w:tcW w:w="7645" w:type="dxa"/>
            <w:gridSpan w:val="2"/>
            <w:shd w:val="clear" w:color="auto" w:fill="D9E2F3" w:themeFill="accent1" w:themeFillTint="33"/>
          </w:tcPr>
          <w:p w14:paraId="5EB7F578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DC3F39"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</w:tr>
      <w:tr w:rsidR="00304FD2" w:rsidRPr="001C199F" w14:paraId="1E093869" w14:textId="77777777" w:rsidTr="004D2552">
        <w:tc>
          <w:tcPr>
            <w:tcW w:w="1705" w:type="dxa"/>
          </w:tcPr>
          <w:p w14:paraId="02C36C0D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14.45</w:t>
            </w:r>
          </w:p>
        </w:tc>
        <w:tc>
          <w:tcPr>
            <w:tcW w:w="4500" w:type="dxa"/>
          </w:tcPr>
          <w:p w14:paraId="1E14E400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F576B1">
              <w:rPr>
                <w:rFonts w:ascii="Arial" w:hAnsi="Arial" w:cs="Arial"/>
                <w:b/>
                <w:sz w:val="24"/>
                <w:szCs w:val="24"/>
              </w:rPr>
              <w:t xml:space="preserve">Session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: Article 33(2) bodies  engagement with UNCRPD Committee: </w:t>
            </w:r>
          </w:p>
          <w:p w14:paraId="227B8D1A" w14:textId="77777777" w:rsidR="004D2552" w:rsidRDefault="004D2552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C8975" w14:textId="1015BC89" w:rsidR="00E82AD9" w:rsidRDefault="001C199F" w:rsidP="00E82A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Decker, UN CRPD Committee </w:t>
            </w:r>
            <w:r w:rsidR="00E82A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2AD9" w:rsidRPr="00E82AD9">
              <w:rPr>
                <w:rFonts w:ascii="Arial" w:hAnsi="Arial" w:cs="Arial"/>
                <w:sz w:val="24"/>
                <w:szCs w:val="24"/>
                <w:highlight w:val="yellow"/>
              </w:rPr>
              <w:t>(tbc)</w:t>
            </w:r>
            <w:r w:rsidR="00E82A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962617" w14:textId="49632919" w:rsidR="00304FD2" w:rsidRDefault="00304FD2" w:rsidP="00E82A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0062B">
              <w:rPr>
                <w:rFonts w:ascii="Arial" w:hAnsi="Arial" w:cs="Arial"/>
                <w:sz w:val="24"/>
                <w:szCs w:val="24"/>
              </w:rPr>
              <w:t>UNCRPD</w:t>
            </w:r>
            <w:r w:rsidRPr="00C86367">
              <w:rPr>
                <w:rFonts w:ascii="Arial" w:hAnsi="Arial" w:cs="Arial"/>
                <w:sz w:val="24"/>
                <w:szCs w:val="24"/>
              </w:rPr>
              <w:t xml:space="preserve"> Committee</w:t>
            </w:r>
            <w:r w:rsidR="00E82AD9">
              <w:rPr>
                <w:rFonts w:ascii="Arial" w:hAnsi="Arial" w:cs="Arial"/>
                <w:sz w:val="24"/>
                <w:szCs w:val="24"/>
              </w:rPr>
              <w:t xml:space="preserve"> Member</w:t>
            </w:r>
            <w:r w:rsidRPr="00C86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56A8">
              <w:rPr>
                <w:rFonts w:ascii="Arial" w:hAnsi="Arial" w:cs="Arial"/>
                <w:sz w:val="24"/>
                <w:szCs w:val="24"/>
                <w:highlight w:val="yellow"/>
              </w:rPr>
              <w:t>(tbc)</w:t>
            </w:r>
            <w:r w:rsidRPr="00C863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40431B" w14:textId="0ECB8F93" w:rsidR="00304FD2" w:rsidRDefault="00304FD2" w:rsidP="0095777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36022A8" w14:textId="0A1E59AE" w:rsidR="00E82AD9" w:rsidRDefault="00E82AD9" w:rsidP="00E82A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B3B4C" w14:textId="77777777" w:rsidR="004D2552" w:rsidRPr="004D2552" w:rsidRDefault="00304FD2" w:rsidP="004D2552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4D2552">
              <w:rPr>
                <w:rFonts w:ascii="Arial" w:hAnsi="Arial" w:cs="Arial"/>
                <w:b/>
                <w:sz w:val="24"/>
                <w:szCs w:val="24"/>
              </w:rPr>
              <w:t xml:space="preserve">Q&amp;A </w:t>
            </w:r>
          </w:p>
        </w:tc>
        <w:tc>
          <w:tcPr>
            <w:tcW w:w="3145" w:type="dxa"/>
          </w:tcPr>
          <w:p w14:paraId="31FEC04E" w14:textId="77777777" w:rsidR="00B215EF" w:rsidRPr="00B215EF" w:rsidRDefault="00B215EF" w:rsidP="00B215EF">
            <w:pPr>
              <w:rPr>
                <w:rFonts w:ascii="Arial" w:hAnsi="Arial" w:cs="Arial"/>
                <w:sz w:val="24"/>
                <w:szCs w:val="24"/>
              </w:rPr>
            </w:pPr>
            <w:r w:rsidRPr="00B215EF">
              <w:rPr>
                <w:rFonts w:ascii="Arial" w:hAnsi="Arial" w:cs="Arial"/>
                <w:sz w:val="24"/>
                <w:szCs w:val="24"/>
              </w:rPr>
              <w:t xml:space="preserve">Objective: 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 w:rsidRPr="00B215EF">
              <w:rPr>
                <w:rFonts w:ascii="Arial" w:hAnsi="Arial" w:cs="Arial"/>
                <w:sz w:val="24"/>
                <w:szCs w:val="24"/>
              </w:rPr>
              <w:t>the different possible opportunities for engagement</w:t>
            </w:r>
            <w:r w:rsidR="0060078F">
              <w:rPr>
                <w:rFonts w:ascii="Arial" w:hAnsi="Arial" w:cs="Arial"/>
                <w:sz w:val="24"/>
                <w:szCs w:val="24"/>
              </w:rPr>
              <w:t xml:space="preserve"> (Based on the discussion in session 1)</w:t>
            </w:r>
          </w:p>
          <w:p w14:paraId="1524472E" w14:textId="77777777" w:rsidR="00B215EF" w:rsidRDefault="00B215EF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B7732" w14:textId="77777777" w:rsidR="00D9773A" w:rsidRPr="00A66774" w:rsidRDefault="00D9773A" w:rsidP="0095777C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proofErr w:type="spellStart"/>
            <w:r w:rsidRPr="00A66774">
              <w:rPr>
                <w:rFonts w:ascii="Arial" w:hAnsi="Arial" w:cs="Arial"/>
                <w:sz w:val="24"/>
                <w:szCs w:val="24"/>
                <w:lang w:val="fr-BE"/>
              </w:rPr>
              <w:t>P</w:t>
            </w:r>
            <w:r w:rsidR="00304FD2" w:rsidRPr="00A66774">
              <w:rPr>
                <w:rFonts w:ascii="Arial" w:hAnsi="Arial" w:cs="Arial"/>
                <w:sz w:val="24"/>
                <w:szCs w:val="24"/>
                <w:lang w:val="fr-BE"/>
              </w:rPr>
              <w:t>resentation</w:t>
            </w:r>
            <w:r w:rsidRPr="00A66774">
              <w:rPr>
                <w:rFonts w:ascii="Arial" w:hAnsi="Arial" w:cs="Arial"/>
                <w:sz w:val="24"/>
                <w:szCs w:val="24"/>
                <w:lang w:val="fr-BE"/>
              </w:rPr>
              <w:t>s</w:t>
            </w:r>
            <w:proofErr w:type="spellEnd"/>
            <w:r w:rsidR="00304FD2" w:rsidRPr="00A66774">
              <w:rPr>
                <w:rFonts w:ascii="Arial" w:hAnsi="Arial" w:cs="Arial"/>
                <w:sz w:val="24"/>
                <w:szCs w:val="24"/>
                <w:lang w:val="fr-BE"/>
              </w:rPr>
              <w:t xml:space="preserve"> (</w:t>
            </w:r>
            <w:r w:rsidR="00B215EF" w:rsidRPr="00A66774">
              <w:rPr>
                <w:rFonts w:ascii="Arial" w:hAnsi="Arial" w:cs="Arial"/>
                <w:sz w:val="24"/>
                <w:szCs w:val="24"/>
                <w:lang w:val="fr-BE"/>
              </w:rPr>
              <w:t xml:space="preserve">40 </w:t>
            </w:r>
            <w:r w:rsidR="00304FD2" w:rsidRPr="00A66774">
              <w:rPr>
                <w:rFonts w:ascii="Arial" w:hAnsi="Arial" w:cs="Arial"/>
                <w:sz w:val="24"/>
                <w:szCs w:val="24"/>
                <w:lang w:val="fr-BE"/>
              </w:rPr>
              <w:t>min)</w:t>
            </w:r>
          </w:p>
          <w:p w14:paraId="37A87795" w14:textId="77777777" w:rsidR="00D9773A" w:rsidRPr="00A66774" w:rsidRDefault="00D9773A" w:rsidP="0095777C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55004E5E" w14:textId="77777777" w:rsidR="00D9773A" w:rsidRPr="00A66774" w:rsidRDefault="00D9773A" w:rsidP="0095777C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A66774">
              <w:rPr>
                <w:rFonts w:ascii="Arial" w:hAnsi="Arial" w:cs="Arial"/>
                <w:sz w:val="24"/>
                <w:szCs w:val="24"/>
                <w:lang w:val="fr-BE"/>
              </w:rPr>
              <w:t xml:space="preserve">Q&amp;A (35 min)  </w:t>
            </w:r>
            <w:r w:rsidR="00304FD2" w:rsidRPr="00A66774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</w:p>
          <w:p w14:paraId="07CB51AE" w14:textId="77777777" w:rsidR="00304FD2" w:rsidRPr="00A66774" w:rsidRDefault="00304FD2" w:rsidP="00B215EF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304FD2" w14:paraId="46947AD0" w14:textId="77777777" w:rsidTr="004D2552">
        <w:tc>
          <w:tcPr>
            <w:tcW w:w="1705" w:type="dxa"/>
            <w:shd w:val="clear" w:color="auto" w:fill="D9E2F3" w:themeFill="accent1" w:themeFillTint="33"/>
          </w:tcPr>
          <w:p w14:paraId="62C5D076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14.45 – 15.15</w:t>
            </w:r>
          </w:p>
        </w:tc>
        <w:tc>
          <w:tcPr>
            <w:tcW w:w="7645" w:type="dxa"/>
            <w:gridSpan w:val="2"/>
            <w:shd w:val="clear" w:color="auto" w:fill="D9E2F3" w:themeFill="accent1" w:themeFillTint="33"/>
          </w:tcPr>
          <w:p w14:paraId="59DB212C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DC3F39">
              <w:rPr>
                <w:rFonts w:ascii="Arial" w:hAnsi="Arial" w:cs="Arial"/>
                <w:sz w:val="24"/>
                <w:szCs w:val="24"/>
              </w:rPr>
              <w:t>Coffee</w:t>
            </w:r>
          </w:p>
        </w:tc>
      </w:tr>
      <w:tr w:rsidR="00304FD2" w14:paraId="1680E3C4" w14:textId="77777777" w:rsidTr="004D2552">
        <w:tc>
          <w:tcPr>
            <w:tcW w:w="1705" w:type="dxa"/>
          </w:tcPr>
          <w:p w14:paraId="493851A2" w14:textId="77777777" w:rsidR="00304FD2" w:rsidRPr="00DC3F39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15.15</w:t>
            </w:r>
            <w:r w:rsidRPr="00DC3F39">
              <w:rPr>
                <w:rFonts w:ascii="Arial" w:hAnsi="Arial" w:cs="Arial"/>
                <w:sz w:val="24"/>
                <w:szCs w:val="24"/>
              </w:rPr>
              <w:t xml:space="preserve"> – 16.45</w:t>
            </w:r>
          </w:p>
        </w:tc>
        <w:tc>
          <w:tcPr>
            <w:tcW w:w="4500" w:type="dxa"/>
          </w:tcPr>
          <w:p w14:paraId="10A0860D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2F70D0">
              <w:rPr>
                <w:rFonts w:ascii="Arial" w:hAnsi="Arial" w:cs="Arial"/>
                <w:b/>
                <w:sz w:val="24"/>
                <w:szCs w:val="24"/>
              </w:rPr>
              <w:t xml:space="preserve">Session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C3F3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Article 33(2) bodies engagement with CRPD Committee: Exchange of experiences and ideas</w:t>
            </w:r>
          </w:p>
          <w:p w14:paraId="79435E29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04900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D5373" w14:textId="77777777" w:rsidR="00304FD2" w:rsidRPr="00DC3F39" w:rsidRDefault="00304FD2" w:rsidP="004D2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work</w:t>
            </w:r>
            <w:r w:rsidR="004D2552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 xml:space="preserve">Report back </w:t>
            </w:r>
          </w:p>
        </w:tc>
        <w:tc>
          <w:tcPr>
            <w:tcW w:w="3145" w:type="dxa"/>
          </w:tcPr>
          <w:p w14:paraId="4EF7436F" w14:textId="77777777" w:rsidR="00D9773A" w:rsidRDefault="00D9773A" w:rsidP="00D977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work (45 min)</w:t>
            </w:r>
          </w:p>
          <w:p w14:paraId="7EE2DF4C" w14:textId="77777777" w:rsidR="00304FD2" w:rsidRPr="00B215EF" w:rsidRDefault="00B215EF" w:rsidP="00B215E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D9773A" w:rsidRPr="00B215EF">
              <w:rPr>
                <w:rFonts w:ascii="Arial" w:hAnsi="Arial" w:cs="Arial"/>
                <w:sz w:val="24"/>
                <w:szCs w:val="24"/>
              </w:rPr>
              <w:t>reak up in 5 group to</w:t>
            </w:r>
            <w:r w:rsidR="00304FD2" w:rsidRPr="00B215EF">
              <w:rPr>
                <w:rFonts w:ascii="Arial" w:hAnsi="Arial" w:cs="Arial"/>
                <w:sz w:val="24"/>
                <w:szCs w:val="24"/>
              </w:rPr>
              <w:t xml:space="preserve"> exchange on inspiring</w:t>
            </w:r>
            <w:r w:rsidR="00D9773A" w:rsidRPr="00B215EF">
              <w:rPr>
                <w:rFonts w:ascii="Arial" w:hAnsi="Arial" w:cs="Arial"/>
                <w:sz w:val="24"/>
                <w:szCs w:val="24"/>
              </w:rPr>
              <w:t xml:space="preserve"> or potential practices</w:t>
            </w:r>
            <w:r w:rsidR="0039225B">
              <w:rPr>
                <w:rFonts w:ascii="Arial" w:hAnsi="Arial" w:cs="Arial"/>
                <w:sz w:val="24"/>
                <w:szCs w:val="24"/>
              </w:rPr>
              <w:t>, and steps ahead</w:t>
            </w:r>
            <w:r>
              <w:rPr>
                <w:rFonts w:ascii="Arial" w:hAnsi="Arial" w:cs="Arial"/>
                <w:sz w:val="24"/>
                <w:szCs w:val="24"/>
              </w:rPr>
              <w:t xml:space="preserve"> (Based on session 2)</w:t>
            </w:r>
            <w:r w:rsidR="00304FD2" w:rsidRPr="00B21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9D6EFA" w14:textId="77777777" w:rsidR="00304FD2" w:rsidRPr="0039225B" w:rsidRDefault="00304FD2" w:rsidP="0039225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2B75D24" w14:textId="77777777" w:rsidR="00D9773A" w:rsidRDefault="00D9773A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back (45 min)</w:t>
            </w:r>
          </w:p>
          <w:p w14:paraId="1F7CEC45" w14:textId="77777777" w:rsidR="00304FD2" w:rsidRPr="00B215EF" w:rsidRDefault="00D9773A" w:rsidP="0095777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215EF">
              <w:rPr>
                <w:rFonts w:ascii="Arial" w:hAnsi="Arial" w:cs="Arial"/>
                <w:sz w:val="24"/>
                <w:szCs w:val="24"/>
              </w:rPr>
              <w:t>Small groups report back on their discussion</w:t>
            </w:r>
            <w:r w:rsidR="00B215EF">
              <w:rPr>
                <w:rFonts w:ascii="Arial" w:hAnsi="Arial" w:cs="Arial"/>
                <w:sz w:val="24"/>
                <w:szCs w:val="24"/>
              </w:rPr>
              <w:t>s,</w:t>
            </w:r>
            <w:r w:rsidRPr="00B215E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304FD2" w:rsidRPr="00B215EF">
              <w:rPr>
                <w:rFonts w:ascii="Arial" w:hAnsi="Arial" w:cs="Arial"/>
                <w:sz w:val="24"/>
                <w:szCs w:val="24"/>
              </w:rPr>
              <w:t xml:space="preserve">UNCRPD Committee responds and </w:t>
            </w:r>
            <w:r w:rsidR="00304FD2" w:rsidRPr="00B215EF">
              <w:rPr>
                <w:rFonts w:ascii="Arial" w:hAnsi="Arial" w:cs="Arial"/>
                <w:sz w:val="24"/>
                <w:szCs w:val="24"/>
              </w:rPr>
              <w:lastRenderedPageBreak/>
              <w:t>discusse</w:t>
            </w:r>
            <w:r w:rsidRPr="00B215EF">
              <w:rPr>
                <w:rFonts w:ascii="Arial" w:hAnsi="Arial" w:cs="Arial"/>
                <w:sz w:val="24"/>
                <w:szCs w:val="24"/>
              </w:rPr>
              <w:t xml:space="preserve">s on what is realistic/helpful </w:t>
            </w:r>
          </w:p>
        </w:tc>
      </w:tr>
      <w:tr w:rsidR="00D215EE" w14:paraId="4817EBD7" w14:textId="77777777" w:rsidTr="004D2552">
        <w:tc>
          <w:tcPr>
            <w:tcW w:w="1705" w:type="dxa"/>
          </w:tcPr>
          <w:p w14:paraId="69AEA1BB" w14:textId="77777777" w:rsidR="00D215EE" w:rsidRDefault="00D215EE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DC3F39">
              <w:rPr>
                <w:rFonts w:ascii="Arial" w:hAnsi="Arial" w:cs="Arial"/>
                <w:sz w:val="24"/>
                <w:szCs w:val="24"/>
              </w:rPr>
              <w:lastRenderedPageBreak/>
              <w:t>16.45 – 17.00</w:t>
            </w:r>
          </w:p>
        </w:tc>
        <w:tc>
          <w:tcPr>
            <w:tcW w:w="4500" w:type="dxa"/>
          </w:tcPr>
          <w:p w14:paraId="6B7F605E" w14:textId="77777777" w:rsidR="00D215EE" w:rsidRPr="00D215EE" w:rsidRDefault="00D215EE" w:rsidP="00957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5EE">
              <w:rPr>
                <w:rFonts w:ascii="Arial" w:hAnsi="Arial" w:cs="Arial"/>
                <w:b/>
                <w:sz w:val="24"/>
                <w:szCs w:val="24"/>
              </w:rPr>
              <w:t>Key messages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D215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0A0E366" w14:textId="77777777" w:rsidR="00D215EE" w:rsidRPr="00D215EE" w:rsidRDefault="00D215EE" w:rsidP="00D215E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215EE">
              <w:rPr>
                <w:rFonts w:ascii="Arial" w:hAnsi="Arial" w:cs="Arial"/>
                <w:b/>
                <w:sz w:val="24"/>
                <w:szCs w:val="24"/>
              </w:rPr>
              <w:t>Sara Brunet</w:t>
            </w:r>
          </w:p>
          <w:p w14:paraId="07406D3E" w14:textId="77777777" w:rsidR="00D215EE" w:rsidRPr="00D215EE" w:rsidRDefault="00D215EE" w:rsidP="00D215E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Chair, ENNHRI WG </w:t>
            </w:r>
          </w:p>
        </w:tc>
        <w:tc>
          <w:tcPr>
            <w:tcW w:w="3145" w:type="dxa"/>
          </w:tcPr>
          <w:p w14:paraId="4DAB84F1" w14:textId="77777777" w:rsidR="00D215EE" w:rsidRPr="00D215EE" w:rsidRDefault="00D215EE" w:rsidP="00D215EE">
            <w:pPr>
              <w:rPr>
                <w:rFonts w:ascii="Arial" w:hAnsi="Arial" w:cs="Arial"/>
                <w:sz w:val="24"/>
                <w:szCs w:val="24"/>
              </w:rPr>
            </w:pPr>
            <w:r w:rsidRPr="00D215EE">
              <w:rPr>
                <w:rFonts w:ascii="Arial" w:hAnsi="Arial" w:cs="Arial"/>
                <w:sz w:val="24"/>
                <w:szCs w:val="24"/>
              </w:rPr>
              <w:t xml:space="preserve">Wrap up the day, and enlighten the main discussions </w:t>
            </w:r>
          </w:p>
        </w:tc>
      </w:tr>
      <w:tr w:rsidR="00304FD2" w14:paraId="35C0D5C5" w14:textId="77777777" w:rsidTr="004D2552">
        <w:tc>
          <w:tcPr>
            <w:tcW w:w="1705" w:type="dxa"/>
            <w:shd w:val="clear" w:color="auto" w:fill="D9E2F3" w:themeFill="accent1" w:themeFillTint="33"/>
          </w:tcPr>
          <w:p w14:paraId="58BF6C39" w14:textId="77777777" w:rsidR="00304FD2" w:rsidRPr="00DC3F39" w:rsidRDefault="00D215EE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17.00 </w:t>
            </w:r>
          </w:p>
        </w:tc>
        <w:tc>
          <w:tcPr>
            <w:tcW w:w="7645" w:type="dxa"/>
            <w:gridSpan w:val="2"/>
            <w:shd w:val="clear" w:color="auto" w:fill="D9E2F3" w:themeFill="accent1" w:themeFillTint="33"/>
          </w:tcPr>
          <w:p w14:paraId="42A7ADBC" w14:textId="77777777" w:rsidR="00304FD2" w:rsidRDefault="00D215EE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 </w:t>
            </w:r>
          </w:p>
        </w:tc>
      </w:tr>
    </w:tbl>
    <w:p w14:paraId="41D5C38D" w14:textId="77777777" w:rsidR="00304FD2" w:rsidRDefault="00304FD2" w:rsidP="00304FD2">
      <w:pPr>
        <w:spacing w:after="0"/>
        <w:rPr>
          <w:rFonts w:ascii="Arial" w:hAnsi="Arial" w:cs="Arial"/>
          <w:sz w:val="24"/>
          <w:szCs w:val="24"/>
        </w:rPr>
      </w:pPr>
    </w:p>
    <w:p w14:paraId="40BBE206" w14:textId="77777777" w:rsidR="00304FD2" w:rsidRDefault="00304FD2" w:rsidP="00304FD2">
      <w:pPr>
        <w:spacing w:after="0"/>
        <w:rPr>
          <w:rFonts w:ascii="Arial" w:hAnsi="Arial" w:cs="Arial"/>
          <w:sz w:val="24"/>
          <w:szCs w:val="24"/>
        </w:rPr>
      </w:pPr>
    </w:p>
    <w:p w14:paraId="02DAC5F1" w14:textId="77777777" w:rsidR="00304FD2" w:rsidRDefault="00304FD2" w:rsidP="00304FD2">
      <w:pPr>
        <w:spacing w:after="0"/>
        <w:rPr>
          <w:rFonts w:ascii="Arial" w:hAnsi="Arial" w:cs="Arial"/>
          <w:i/>
          <w:sz w:val="24"/>
          <w:szCs w:val="24"/>
        </w:rPr>
      </w:pPr>
      <w:r w:rsidRPr="00D0062B">
        <w:rPr>
          <w:rFonts w:ascii="Arial" w:hAnsi="Arial" w:cs="Arial"/>
          <w:i/>
          <w:sz w:val="24"/>
          <w:szCs w:val="24"/>
        </w:rPr>
        <w:t>Networking dinner (19:00 – 21:00)</w:t>
      </w:r>
    </w:p>
    <w:p w14:paraId="1DE86626" w14:textId="77777777" w:rsidR="0060078F" w:rsidRDefault="0060078F" w:rsidP="00304FD2">
      <w:pPr>
        <w:spacing w:after="0"/>
        <w:rPr>
          <w:rFonts w:ascii="Arial" w:hAnsi="Arial" w:cs="Arial"/>
          <w:i/>
          <w:sz w:val="24"/>
          <w:szCs w:val="24"/>
        </w:rPr>
      </w:pPr>
    </w:p>
    <w:p w14:paraId="77A3911A" w14:textId="77777777" w:rsidR="0060078F" w:rsidRPr="00D0062B" w:rsidRDefault="0060078F" w:rsidP="00304FD2">
      <w:pPr>
        <w:spacing w:after="0"/>
        <w:rPr>
          <w:rFonts w:ascii="Arial" w:hAnsi="Arial" w:cs="Arial"/>
          <w:i/>
          <w:sz w:val="24"/>
          <w:szCs w:val="24"/>
        </w:rPr>
      </w:pPr>
    </w:p>
    <w:p w14:paraId="5902865C" w14:textId="77777777" w:rsidR="00304FD2" w:rsidRPr="00D9773A" w:rsidRDefault="00304FD2" w:rsidP="00304FD2">
      <w:pPr>
        <w:spacing w:after="0"/>
        <w:rPr>
          <w:rFonts w:ascii="Arial" w:hAnsi="Arial" w:cs="Arial"/>
          <w:sz w:val="24"/>
          <w:szCs w:val="24"/>
        </w:rPr>
      </w:pPr>
      <w:r w:rsidRPr="00F160E3">
        <w:rPr>
          <w:rFonts w:ascii="Arial" w:hAnsi="Arial" w:cs="Arial"/>
          <w:b/>
          <w:sz w:val="24"/>
          <w:szCs w:val="24"/>
        </w:rPr>
        <w:t xml:space="preserve">Day II: </w:t>
      </w:r>
      <w:r>
        <w:rPr>
          <w:rFonts w:ascii="Arial" w:hAnsi="Arial" w:cs="Arial"/>
          <w:b/>
          <w:sz w:val="24"/>
          <w:szCs w:val="24"/>
        </w:rPr>
        <w:t xml:space="preserve">NHRI / Equality Body </w:t>
      </w:r>
      <w:r w:rsidRPr="00F160E3">
        <w:rPr>
          <w:rFonts w:ascii="Arial" w:hAnsi="Arial" w:cs="Arial"/>
          <w:b/>
          <w:sz w:val="24"/>
          <w:szCs w:val="24"/>
        </w:rPr>
        <w:t xml:space="preserve">Engagement with DPOs </w:t>
      </w:r>
    </w:p>
    <w:p w14:paraId="50E95143" w14:textId="77777777" w:rsidR="00304FD2" w:rsidRDefault="00304FD2" w:rsidP="00304F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Moderator: </w:t>
      </w:r>
      <w:r w:rsidRPr="00D650C5">
        <w:rPr>
          <w:rFonts w:ascii="Arial" w:hAnsi="Arial" w:cs="Arial"/>
          <w:b/>
          <w:sz w:val="24"/>
          <w:szCs w:val="24"/>
        </w:rPr>
        <w:t>Susanne Bosman, OHCHR</w:t>
      </w:r>
      <w:r>
        <w:rPr>
          <w:rFonts w:ascii="Arial" w:hAnsi="Arial" w:cs="Arial"/>
          <w:sz w:val="24"/>
          <w:szCs w:val="24"/>
        </w:rPr>
        <w:t xml:space="preserve"> </w:t>
      </w:r>
      <w:r w:rsidRPr="00E87EF9">
        <w:rPr>
          <w:rFonts w:ascii="Arial" w:hAnsi="Arial" w:cs="Arial"/>
          <w:b/>
          <w:sz w:val="24"/>
          <w:szCs w:val="24"/>
          <w:highlight w:val="yellow"/>
        </w:rPr>
        <w:t>(tbc)</w:t>
      </w:r>
    </w:p>
    <w:p w14:paraId="21DF4904" w14:textId="77777777" w:rsidR="00304FD2" w:rsidRPr="00F160E3" w:rsidRDefault="00304FD2" w:rsidP="00304FD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30"/>
        <w:gridCol w:w="3145"/>
      </w:tblGrid>
      <w:tr w:rsidR="00304FD2" w14:paraId="5B936408" w14:textId="77777777" w:rsidTr="0060078F">
        <w:tc>
          <w:tcPr>
            <w:tcW w:w="1075" w:type="dxa"/>
            <w:shd w:val="clear" w:color="auto" w:fill="B4C6E7" w:themeFill="accent1" w:themeFillTint="66"/>
          </w:tcPr>
          <w:p w14:paraId="0E00D17C" w14:textId="77777777" w:rsidR="00304FD2" w:rsidRPr="00F6216A" w:rsidRDefault="00304FD2" w:rsidP="00957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16A">
              <w:rPr>
                <w:rFonts w:ascii="Arial" w:hAnsi="Arial" w:cs="Arial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5130" w:type="dxa"/>
            <w:shd w:val="clear" w:color="auto" w:fill="B4C6E7" w:themeFill="accent1" w:themeFillTint="66"/>
          </w:tcPr>
          <w:p w14:paraId="507129E8" w14:textId="77777777" w:rsidR="00304FD2" w:rsidRPr="00F6216A" w:rsidRDefault="00304FD2" w:rsidP="00957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16A">
              <w:rPr>
                <w:rFonts w:ascii="Arial" w:hAnsi="Arial" w:cs="Arial"/>
                <w:b/>
                <w:sz w:val="24"/>
                <w:szCs w:val="24"/>
              </w:rPr>
              <w:t xml:space="preserve">Agenda </w:t>
            </w:r>
          </w:p>
        </w:tc>
        <w:tc>
          <w:tcPr>
            <w:tcW w:w="3145" w:type="dxa"/>
            <w:shd w:val="clear" w:color="auto" w:fill="B4C6E7" w:themeFill="accent1" w:themeFillTint="66"/>
          </w:tcPr>
          <w:p w14:paraId="20619B66" w14:textId="77777777" w:rsidR="00304FD2" w:rsidRPr="00F6216A" w:rsidRDefault="00304FD2" w:rsidP="00957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16A">
              <w:rPr>
                <w:rFonts w:ascii="Arial" w:hAnsi="Arial" w:cs="Arial"/>
                <w:b/>
                <w:sz w:val="24"/>
                <w:szCs w:val="24"/>
              </w:rPr>
              <w:t xml:space="preserve">Objective </w:t>
            </w:r>
            <w:r w:rsidR="0060078F">
              <w:rPr>
                <w:rFonts w:ascii="Arial" w:hAnsi="Arial" w:cs="Arial"/>
                <w:b/>
                <w:sz w:val="24"/>
                <w:szCs w:val="24"/>
              </w:rPr>
              <w:t xml:space="preserve">/Comments </w:t>
            </w:r>
          </w:p>
        </w:tc>
      </w:tr>
      <w:tr w:rsidR="00304FD2" w14:paraId="1FBD5B09" w14:textId="77777777" w:rsidTr="0060078F">
        <w:tc>
          <w:tcPr>
            <w:tcW w:w="1075" w:type="dxa"/>
          </w:tcPr>
          <w:p w14:paraId="407167CA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DC3F39">
              <w:rPr>
                <w:rFonts w:ascii="Arial" w:hAnsi="Arial" w:cs="Arial"/>
                <w:sz w:val="24"/>
                <w:szCs w:val="24"/>
              </w:rPr>
              <w:t>09.00 – 09.15</w:t>
            </w:r>
          </w:p>
        </w:tc>
        <w:tc>
          <w:tcPr>
            <w:tcW w:w="5130" w:type="dxa"/>
          </w:tcPr>
          <w:p w14:paraId="59A784E7" w14:textId="77777777" w:rsidR="00B215EF" w:rsidRPr="00084FD0" w:rsidRDefault="00304FD2" w:rsidP="00957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4FD0">
              <w:rPr>
                <w:rFonts w:ascii="Arial" w:hAnsi="Arial" w:cs="Arial"/>
                <w:b/>
                <w:sz w:val="24"/>
                <w:szCs w:val="24"/>
              </w:rPr>
              <w:t xml:space="preserve">Introduction </w:t>
            </w:r>
          </w:p>
          <w:p w14:paraId="0AA26791" w14:textId="77777777" w:rsidR="00304FD2" w:rsidRPr="00D215EE" w:rsidRDefault="00B215EF" w:rsidP="00304FD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D215EE">
              <w:rPr>
                <w:rFonts w:ascii="Arial" w:hAnsi="Arial" w:cs="Arial"/>
                <w:sz w:val="24"/>
                <w:szCs w:val="24"/>
              </w:rPr>
              <w:t>ENNHRI/</w:t>
            </w:r>
            <w:proofErr w:type="spellStart"/>
            <w:r w:rsidRPr="00D215EE">
              <w:rPr>
                <w:rFonts w:ascii="Arial" w:hAnsi="Arial" w:cs="Arial"/>
                <w:sz w:val="24"/>
                <w:szCs w:val="24"/>
              </w:rPr>
              <w:t>Equinet</w:t>
            </w:r>
            <w:proofErr w:type="spellEnd"/>
            <w:r w:rsidRPr="00D215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6BCA65" w14:textId="77777777" w:rsidR="00304FD2" w:rsidRPr="000E27DC" w:rsidRDefault="00304FD2" w:rsidP="000E27D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9403852" w14:textId="77777777" w:rsidR="00304FD2" w:rsidRDefault="00D215EE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Objective: </w:t>
            </w:r>
            <w:r w:rsidR="00B215EF">
              <w:rPr>
                <w:rFonts w:ascii="Arial" w:hAnsi="Arial" w:cs="Arial"/>
                <w:sz w:val="24"/>
                <w:szCs w:val="24"/>
              </w:rPr>
              <w:t>Set the scene for the day. Elaborate on the role of NHRI</w:t>
            </w:r>
            <w:r>
              <w:rPr>
                <w:rFonts w:ascii="Arial" w:hAnsi="Arial" w:cs="Arial"/>
                <w:sz w:val="24"/>
                <w:szCs w:val="24"/>
              </w:rPr>
              <w:t>/NEB</w:t>
            </w:r>
            <w:r w:rsidR="00B215EF">
              <w:rPr>
                <w:rFonts w:ascii="Arial" w:hAnsi="Arial" w:cs="Arial"/>
                <w:sz w:val="24"/>
                <w:szCs w:val="24"/>
              </w:rPr>
              <w:t xml:space="preserve"> to work with DPOs</w:t>
            </w:r>
          </w:p>
        </w:tc>
      </w:tr>
      <w:tr w:rsidR="00304FD2" w:rsidRPr="001C199F" w14:paraId="3FFE8F48" w14:textId="77777777" w:rsidTr="0060078F">
        <w:tc>
          <w:tcPr>
            <w:tcW w:w="1075" w:type="dxa"/>
          </w:tcPr>
          <w:p w14:paraId="3E5A396B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DC3F39">
              <w:rPr>
                <w:rFonts w:ascii="Arial" w:hAnsi="Arial" w:cs="Arial"/>
                <w:sz w:val="24"/>
                <w:szCs w:val="24"/>
              </w:rPr>
              <w:t>09.15 – 10.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30" w:type="dxa"/>
          </w:tcPr>
          <w:p w14:paraId="26598CD9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11368A">
              <w:rPr>
                <w:rFonts w:ascii="Arial" w:hAnsi="Arial" w:cs="Arial"/>
                <w:b/>
                <w:sz w:val="24"/>
                <w:szCs w:val="24"/>
              </w:rPr>
              <w:t xml:space="preserve">Session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 NHRI/NEB engagement with DPOs beyond Art. 33(2)</w:t>
            </w:r>
          </w:p>
          <w:p w14:paraId="547D258A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F2B0F" w14:textId="2BA5075B" w:rsidR="00D9773A" w:rsidRPr="00E82AD9" w:rsidRDefault="00304FD2" w:rsidP="00E82AD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2AD9">
              <w:rPr>
                <w:rFonts w:ascii="Arial" w:hAnsi="Arial" w:cs="Arial"/>
                <w:b/>
                <w:sz w:val="24"/>
                <w:szCs w:val="24"/>
              </w:rPr>
              <w:t>Gunta</w:t>
            </w:r>
            <w:proofErr w:type="spellEnd"/>
            <w:r w:rsidRPr="00E82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82AD9">
              <w:rPr>
                <w:rFonts w:ascii="Arial" w:hAnsi="Arial" w:cs="Arial"/>
                <w:b/>
                <w:sz w:val="24"/>
                <w:szCs w:val="24"/>
              </w:rPr>
              <w:t>Anca</w:t>
            </w:r>
            <w:proofErr w:type="spellEnd"/>
            <w:r w:rsidR="00E82AD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E82A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Sustento</w:t>
            </w:r>
            <w:proofErr w:type="spellEnd"/>
            <w:r w:rsidRPr="00E82AD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and EDF </w:t>
            </w:r>
          </w:p>
          <w:p w14:paraId="02F5DA48" w14:textId="77777777" w:rsidR="00E82AD9" w:rsidRPr="00E82AD9" w:rsidRDefault="00304FD2" w:rsidP="00E82AD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82AD9">
              <w:rPr>
                <w:rFonts w:ascii="Arial" w:hAnsi="Arial" w:cs="Arial"/>
                <w:b/>
                <w:sz w:val="24"/>
                <w:szCs w:val="24"/>
              </w:rPr>
              <w:t xml:space="preserve">Marine </w:t>
            </w:r>
            <w:proofErr w:type="spellStart"/>
            <w:r w:rsidRPr="00E82AD9">
              <w:rPr>
                <w:rFonts w:ascii="Arial" w:hAnsi="Arial" w:cs="Arial"/>
                <w:b/>
                <w:sz w:val="24"/>
                <w:szCs w:val="24"/>
              </w:rPr>
              <w:t>Uldry</w:t>
            </w:r>
            <w:proofErr w:type="spellEnd"/>
            <w:r w:rsidR="00E82AD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D9773A" w:rsidRPr="00E82AD9">
              <w:rPr>
                <w:rFonts w:ascii="Arial" w:hAnsi="Arial" w:cs="Arial"/>
                <w:sz w:val="24"/>
                <w:szCs w:val="24"/>
              </w:rPr>
              <w:t>EDF</w:t>
            </w:r>
          </w:p>
          <w:p w14:paraId="013E4AA2" w14:textId="77777777" w:rsidR="00E82AD9" w:rsidRPr="00E82AD9" w:rsidRDefault="00304FD2" w:rsidP="00E82AD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2AD9">
              <w:rPr>
                <w:rFonts w:ascii="Arial" w:hAnsi="Arial" w:cs="Arial"/>
                <w:b/>
                <w:sz w:val="24"/>
                <w:szCs w:val="24"/>
              </w:rPr>
              <w:t>Līga</w:t>
            </w:r>
            <w:proofErr w:type="spellEnd"/>
            <w:r w:rsidRPr="00E82A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82AD9">
              <w:rPr>
                <w:rFonts w:ascii="Arial" w:hAnsi="Arial" w:cs="Arial"/>
                <w:b/>
                <w:sz w:val="24"/>
                <w:szCs w:val="24"/>
              </w:rPr>
              <w:t>Ķikute</w:t>
            </w:r>
            <w:proofErr w:type="spellEnd"/>
            <w:r w:rsidR="00E82AD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82AD9">
              <w:rPr>
                <w:rFonts w:ascii="Arial" w:hAnsi="Arial" w:cs="Arial"/>
                <w:sz w:val="24"/>
                <w:szCs w:val="24"/>
              </w:rPr>
              <w:t>Society of Riga partially</w:t>
            </w:r>
            <w:r w:rsidR="00D9773A" w:rsidRPr="00E82AD9">
              <w:rPr>
                <w:rFonts w:ascii="Arial" w:hAnsi="Arial" w:cs="Arial"/>
                <w:sz w:val="24"/>
                <w:szCs w:val="24"/>
              </w:rPr>
              <w:t xml:space="preserve"> sighted and Blind “Look at me”</w:t>
            </w:r>
          </w:p>
          <w:p w14:paraId="13AE1714" w14:textId="62C10A91" w:rsidR="00E82AD9" w:rsidRPr="00E82AD9" w:rsidRDefault="00304FD2" w:rsidP="00E82AD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82AD9">
              <w:rPr>
                <w:rFonts w:ascii="Arial" w:hAnsi="Arial" w:cs="Arial"/>
                <w:b/>
                <w:sz w:val="24"/>
                <w:szCs w:val="24"/>
              </w:rPr>
              <w:t>Milan Šveřepa,</w:t>
            </w:r>
            <w:r w:rsidR="00AB548F">
              <w:rPr>
                <w:rFonts w:ascii="Arial" w:hAnsi="Arial" w:cs="Arial"/>
                <w:sz w:val="24"/>
                <w:szCs w:val="24"/>
              </w:rPr>
              <w:t xml:space="preserve"> Inclusion</w:t>
            </w:r>
            <w:r w:rsidRPr="00E82AD9">
              <w:rPr>
                <w:rFonts w:ascii="Arial" w:hAnsi="Arial" w:cs="Arial"/>
                <w:sz w:val="24"/>
                <w:szCs w:val="24"/>
              </w:rPr>
              <w:t xml:space="preserve"> Europe </w:t>
            </w:r>
            <w:r w:rsidRPr="00E82AD9">
              <w:rPr>
                <w:rFonts w:ascii="Arial" w:hAnsi="Arial" w:cs="Arial"/>
                <w:sz w:val="24"/>
                <w:szCs w:val="24"/>
                <w:highlight w:val="yellow"/>
              </w:rPr>
              <w:t>(tbc)</w:t>
            </w:r>
            <w:r w:rsidRPr="00E82A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1540E6" w14:textId="77777777" w:rsidR="00E82AD9" w:rsidRPr="00E82AD9" w:rsidRDefault="00304FD2" w:rsidP="009577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82AD9">
              <w:rPr>
                <w:rFonts w:ascii="Arial" w:hAnsi="Arial" w:cs="Arial"/>
                <w:sz w:val="24"/>
                <w:szCs w:val="24"/>
              </w:rPr>
              <w:t xml:space="preserve">DPO </w:t>
            </w:r>
            <w:r w:rsidRPr="00E82AD9">
              <w:rPr>
                <w:rFonts w:ascii="Arial" w:hAnsi="Arial" w:cs="Arial"/>
                <w:sz w:val="24"/>
                <w:szCs w:val="24"/>
                <w:highlight w:val="yellow"/>
              </w:rPr>
              <w:t>(tbc)</w:t>
            </w:r>
          </w:p>
          <w:p w14:paraId="0E4223E6" w14:textId="77777777" w:rsidR="00E82AD9" w:rsidRDefault="00E82AD9" w:rsidP="00E82A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C715470" w14:textId="77777777" w:rsidR="00E82AD9" w:rsidRDefault="00E82AD9" w:rsidP="00E82A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8D05D32" w14:textId="7C150E60" w:rsidR="00304FD2" w:rsidRPr="00E82AD9" w:rsidRDefault="00304FD2" w:rsidP="00E82A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AD9">
              <w:rPr>
                <w:rFonts w:ascii="Arial" w:hAnsi="Arial" w:cs="Arial"/>
                <w:sz w:val="24"/>
                <w:szCs w:val="24"/>
              </w:rPr>
              <w:t>Q&amp;A</w:t>
            </w:r>
          </w:p>
          <w:p w14:paraId="7C94300F" w14:textId="77777777" w:rsidR="00304FD2" w:rsidRPr="00084FD0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5C04BB0A" w14:textId="77777777" w:rsidR="0060078F" w:rsidRDefault="00D9773A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Objective: </w:t>
            </w:r>
          </w:p>
          <w:p w14:paraId="3C8857C2" w14:textId="77777777" w:rsidR="0060078F" w:rsidRPr="0060078F" w:rsidRDefault="0060078F" w:rsidP="006007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0078F">
              <w:rPr>
                <w:rFonts w:ascii="Arial" w:hAnsi="Arial" w:cs="Arial"/>
                <w:sz w:val="24"/>
                <w:szCs w:val="24"/>
              </w:rPr>
              <w:t>Set the scene of engagement between</w:t>
            </w:r>
            <w:r>
              <w:rPr>
                <w:rFonts w:ascii="Arial" w:hAnsi="Arial" w:cs="Arial"/>
                <w:sz w:val="24"/>
                <w:szCs w:val="24"/>
              </w:rPr>
              <w:t xml:space="preserve"> DPOs and</w:t>
            </w:r>
            <w:r w:rsidRPr="0060078F">
              <w:rPr>
                <w:rFonts w:ascii="Arial" w:hAnsi="Arial" w:cs="Arial"/>
                <w:sz w:val="24"/>
                <w:szCs w:val="24"/>
              </w:rPr>
              <w:t xml:space="preserve"> NHRIs/N</w:t>
            </w:r>
            <w:r w:rsidR="00D215EE">
              <w:rPr>
                <w:rFonts w:ascii="Arial" w:hAnsi="Arial" w:cs="Arial"/>
                <w:sz w:val="24"/>
                <w:szCs w:val="24"/>
              </w:rPr>
              <w:t>EB</w:t>
            </w:r>
            <w:r w:rsidRPr="0060078F">
              <w:rPr>
                <w:rFonts w:ascii="Arial" w:hAnsi="Arial" w:cs="Arial"/>
                <w:sz w:val="24"/>
                <w:szCs w:val="24"/>
              </w:rPr>
              <w:t xml:space="preserve">s. </w:t>
            </w:r>
          </w:p>
          <w:p w14:paraId="559B813F" w14:textId="77777777" w:rsidR="00304FD2" w:rsidRPr="0060078F" w:rsidRDefault="00304FD2" w:rsidP="006007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0078F">
              <w:rPr>
                <w:rFonts w:ascii="Arial" w:hAnsi="Arial" w:cs="Arial"/>
                <w:sz w:val="24"/>
                <w:szCs w:val="24"/>
              </w:rPr>
              <w:t>Identify avenues of engagement beyond Article 33(2), including role for 33(1) and (3) and in broad functions across mandates</w:t>
            </w:r>
            <w:r w:rsidR="0060078F" w:rsidRPr="006007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BA2A93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01755" w14:textId="77777777" w:rsidR="00D9773A" w:rsidRPr="00A66774" w:rsidRDefault="00304FD2" w:rsidP="0095777C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proofErr w:type="spellStart"/>
            <w:r w:rsidRPr="00A66774">
              <w:rPr>
                <w:rFonts w:ascii="Arial" w:hAnsi="Arial" w:cs="Arial"/>
                <w:sz w:val="24"/>
                <w:szCs w:val="24"/>
                <w:lang w:val="fr-BE"/>
              </w:rPr>
              <w:t>Presentations</w:t>
            </w:r>
            <w:proofErr w:type="spellEnd"/>
            <w:r w:rsidRPr="00A66774">
              <w:rPr>
                <w:rFonts w:ascii="Arial" w:hAnsi="Arial" w:cs="Arial"/>
                <w:sz w:val="24"/>
                <w:szCs w:val="24"/>
                <w:lang w:val="fr-BE"/>
              </w:rPr>
              <w:t xml:space="preserve"> (</w:t>
            </w:r>
            <w:r w:rsidR="00D9773A" w:rsidRPr="00A66774">
              <w:rPr>
                <w:rFonts w:ascii="Arial" w:hAnsi="Arial" w:cs="Arial"/>
                <w:sz w:val="24"/>
                <w:szCs w:val="24"/>
                <w:lang w:val="fr-BE"/>
              </w:rPr>
              <w:t>45 min)</w:t>
            </w:r>
            <w:r w:rsidRPr="00A66774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</w:p>
          <w:p w14:paraId="4C8BC7C2" w14:textId="77777777" w:rsidR="00D9773A" w:rsidRPr="00A66774" w:rsidRDefault="00D9773A" w:rsidP="0095777C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297B39F1" w14:textId="77777777" w:rsidR="00304FD2" w:rsidRPr="00A66774" w:rsidRDefault="00304FD2" w:rsidP="0095777C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A66774">
              <w:rPr>
                <w:rFonts w:ascii="Arial" w:hAnsi="Arial" w:cs="Arial"/>
                <w:sz w:val="24"/>
                <w:szCs w:val="24"/>
                <w:lang w:val="fr-BE"/>
              </w:rPr>
              <w:t>Q&amp;A</w:t>
            </w:r>
            <w:r w:rsidR="00D9773A" w:rsidRPr="00A66774">
              <w:rPr>
                <w:rFonts w:ascii="Arial" w:hAnsi="Arial" w:cs="Arial"/>
                <w:sz w:val="24"/>
                <w:szCs w:val="24"/>
                <w:lang w:val="fr-BE"/>
              </w:rPr>
              <w:t xml:space="preserve"> (30 min)</w:t>
            </w:r>
          </w:p>
          <w:p w14:paraId="776A8B91" w14:textId="77777777" w:rsidR="00304FD2" w:rsidRPr="00A66774" w:rsidRDefault="00304FD2" w:rsidP="0095777C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  <w:p w14:paraId="4D7942A5" w14:textId="77777777" w:rsidR="00304FD2" w:rsidRPr="00A66774" w:rsidRDefault="00304FD2" w:rsidP="0095777C">
            <w:pPr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</w:tr>
      <w:tr w:rsidR="004D2552" w14:paraId="72B8848F" w14:textId="77777777" w:rsidTr="0060078F">
        <w:tc>
          <w:tcPr>
            <w:tcW w:w="1075" w:type="dxa"/>
            <w:shd w:val="clear" w:color="auto" w:fill="D9E2F3" w:themeFill="accent1" w:themeFillTint="33"/>
          </w:tcPr>
          <w:p w14:paraId="23CB80BE" w14:textId="77777777" w:rsidR="004D2552" w:rsidRDefault="004D255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</w:t>
            </w:r>
            <w:r w:rsidRPr="00DC3F39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11-00</w:t>
            </w:r>
          </w:p>
        </w:tc>
        <w:tc>
          <w:tcPr>
            <w:tcW w:w="8275" w:type="dxa"/>
            <w:gridSpan w:val="2"/>
            <w:shd w:val="clear" w:color="auto" w:fill="D9E2F3" w:themeFill="accent1" w:themeFillTint="33"/>
          </w:tcPr>
          <w:p w14:paraId="5116CCB8" w14:textId="77777777" w:rsidR="004D2552" w:rsidRPr="00981E0D" w:rsidRDefault="004D2552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DC3F39">
              <w:rPr>
                <w:rFonts w:ascii="Arial" w:hAnsi="Arial" w:cs="Arial"/>
                <w:sz w:val="24"/>
                <w:szCs w:val="24"/>
              </w:rPr>
              <w:t>Coffee</w:t>
            </w:r>
          </w:p>
        </w:tc>
      </w:tr>
      <w:tr w:rsidR="00304FD2" w14:paraId="372E13C3" w14:textId="77777777" w:rsidTr="0060078F">
        <w:trPr>
          <w:trHeight w:val="467"/>
        </w:trPr>
        <w:tc>
          <w:tcPr>
            <w:tcW w:w="1075" w:type="dxa"/>
          </w:tcPr>
          <w:p w14:paraId="2BC25A5C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11.00– 12.15</w:t>
            </w:r>
          </w:p>
        </w:tc>
        <w:tc>
          <w:tcPr>
            <w:tcW w:w="5130" w:type="dxa"/>
          </w:tcPr>
          <w:p w14:paraId="5A11515D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11368A">
              <w:rPr>
                <w:rFonts w:ascii="Arial" w:hAnsi="Arial" w:cs="Arial"/>
                <w:b/>
                <w:sz w:val="24"/>
                <w:szCs w:val="24"/>
              </w:rPr>
              <w:t xml:space="preserve">Session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: NHRI / NEB engagement with DPOs bodies beyond Article 33(2): </w:t>
            </w:r>
          </w:p>
          <w:p w14:paraId="656B43BC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2732A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Group work/World Café  </w:t>
            </w:r>
          </w:p>
          <w:p w14:paraId="61D8F35D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D2035" w14:textId="77777777" w:rsidR="00304FD2" w:rsidRDefault="00D9773A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Report back </w:t>
            </w:r>
          </w:p>
          <w:p w14:paraId="3BC980E6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2C3C2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14:paraId="33FCB8E7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14E3E14" w14:textId="77777777" w:rsidR="00D215EE" w:rsidRDefault="00D215EE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Objective: Identify steps ahead for engagement between NHRIs/Nebs and DPOs</w:t>
            </w:r>
          </w:p>
          <w:p w14:paraId="31B035AC" w14:textId="77777777" w:rsidR="00D215EE" w:rsidRDefault="00D215EE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7C800" w14:textId="77777777" w:rsidR="00D9773A" w:rsidRDefault="00D9773A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work (45 min)</w:t>
            </w:r>
          </w:p>
          <w:p w14:paraId="55907609" w14:textId="77777777" w:rsidR="00D9773A" w:rsidRDefault="00D9773A" w:rsidP="00D977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Break into f</w:t>
            </w:r>
            <w:r w:rsidR="00304FD2" w:rsidRPr="00D9773A">
              <w:rPr>
                <w:rFonts w:ascii="Arial" w:hAnsi="Arial" w:cs="Arial"/>
                <w:sz w:val="24"/>
                <w:szCs w:val="24"/>
              </w:rPr>
              <w:t>ive groups, with one DPO per group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0D2B1C" w14:textId="77777777" w:rsidR="00D9773A" w:rsidRDefault="00D215EE" w:rsidP="009577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possibilities for an</w:t>
            </w:r>
            <w:r w:rsidR="00304FD2" w:rsidRPr="00D9773A">
              <w:rPr>
                <w:rFonts w:ascii="Arial" w:hAnsi="Arial" w:cs="Arial"/>
                <w:sz w:val="24"/>
                <w:szCs w:val="24"/>
              </w:rPr>
              <w:t xml:space="preserve"> engagement strategy for the cooperation between DPOs and NHRIs/NEBs</w:t>
            </w:r>
          </w:p>
          <w:p w14:paraId="6E3BA3F7" w14:textId="77777777" w:rsidR="00304FD2" w:rsidRPr="00084FD0" w:rsidRDefault="00304FD2" w:rsidP="00D977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084FD0">
              <w:rPr>
                <w:rFonts w:ascii="Arial" w:hAnsi="Arial" w:cs="Arial"/>
                <w:sz w:val="24"/>
                <w:szCs w:val="24"/>
              </w:rPr>
              <w:t>What are the main challenges to cooperate with DPOs</w:t>
            </w:r>
          </w:p>
          <w:p w14:paraId="010E2FEC" w14:textId="77777777" w:rsidR="00304FD2" w:rsidRDefault="00304FD2" w:rsidP="00D977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are the good practices </w:t>
            </w:r>
          </w:p>
          <w:p w14:paraId="18512782" w14:textId="77777777" w:rsidR="00304FD2" w:rsidRPr="006F56A8" w:rsidRDefault="00304FD2" w:rsidP="00D977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084FD0">
              <w:rPr>
                <w:rFonts w:ascii="Arial" w:hAnsi="Arial" w:cs="Arial"/>
                <w:sz w:val="24"/>
                <w:szCs w:val="24"/>
              </w:rPr>
              <w:t xml:space="preserve">How can we increase the cooperation between the DPOs and NHRIs/NEBs </w:t>
            </w:r>
          </w:p>
          <w:p w14:paraId="7C657799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A17F6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 dividing tables by function </w:t>
            </w:r>
          </w:p>
          <w:p w14:paraId="276625D7" w14:textId="77777777" w:rsidR="00D9773A" w:rsidRDefault="00D9773A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66B0C" w14:textId="77777777" w:rsidR="00D9773A" w:rsidRPr="00084FD0" w:rsidRDefault="00D9773A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back (30 min)</w:t>
            </w:r>
          </w:p>
          <w:p w14:paraId="1B0558D8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FD2" w14:paraId="5A44DE97" w14:textId="77777777" w:rsidTr="0060078F">
        <w:tc>
          <w:tcPr>
            <w:tcW w:w="1075" w:type="dxa"/>
          </w:tcPr>
          <w:p w14:paraId="7DB8E9A4" w14:textId="77777777" w:rsidR="00304FD2" w:rsidRDefault="00D215EE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12.15– 12.30</w:t>
            </w:r>
            <w:r w:rsidR="00304F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14:paraId="39E8358F" w14:textId="77777777" w:rsidR="00D9773A" w:rsidRDefault="00304FD2" w:rsidP="00957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C0B">
              <w:rPr>
                <w:rFonts w:ascii="Arial" w:hAnsi="Arial" w:cs="Arial"/>
                <w:b/>
                <w:sz w:val="24"/>
                <w:szCs w:val="24"/>
              </w:rPr>
              <w:t>Key messages and Way ahead</w:t>
            </w:r>
            <w:r w:rsidR="00D9773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C5B87E4" w14:textId="77777777" w:rsidR="00304FD2" w:rsidRPr="00BE4C0B" w:rsidRDefault="00304FD2" w:rsidP="009577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C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E79009A" w14:textId="77777777" w:rsidR="00D9773A" w:rsidRDefault="00D9773A" w:rsidP="00304F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Sara Brunet</w:t>
            </w:r>
          </w:p>
          <w:p w14:paraId="03191ECB" w14:textId="77777777" w:rsidR="00304FD2" w:rsidRPr="00084FD0" w:rsidRDefault="00304FD2" w:rsidP="00D9773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ENNHRI WG Chair  </w:t>
            </w:r>
          </w:p>
          <w:p w14:paraId="75BEF52F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9D1090F" w14:textId="77777777" w:rsidR="00304FD2" w:rsidRDefault="00304FD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to follow up the training and ENNHRI CRPD WG </w:t>
            </w:r>
          </w:p>
          <w:p w14:paraId="23554E1B" w14:textId="77777777" w:rsidR="00D9773A" w:rsidRDefault="00D9773A" w:rsidP="009577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22A7E" w14:textId="77777777" w:rsidR="00304FD2" w:rsidRDefault="00304FD2" w:rsidP="00D977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73A" w14:paraId="41CFD816" w14:textId="77777777" w:rsidTr="0060078F">
        <w:tc>
          <w:tcPr>
            <w:tcW w:w="1075" w:type="dxa"/>
          </w:tcPr>
          <w:p w14:paraId="1F1C3740" w14:textId="77777777" w:rsidR="00D9773A" w:rsidRDefault="00D215EE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12.30– 12.45</w:t>
            </w:r>
          </w:p>
        </w:tc>
        <w:tc>
          <w:tcPr>
            <w:tcW w:w="5130" w:type="dxa"/>
          </w:tcPr>
          <w:p w14:paraId="18805769" w14:textId="77777777" w:rsidR="00D9773A" w:rsidRPr="00D9773A" w:rsidRDefault="00D9773A" w:rsidP="0095777C">
            <w:pPr>
              <w:rPr>
                <w:rFonts w:ascii="Arial" w:hAnsi="Arial" w:cs="Arial"/>
                <w:sz w:val="24"/>
                <w:szCs w:val="24"/>
              </w:rPr>
            </w:pPr>
            <w:r w:rsidRPr="00D9773A">
              <w:rPr>
                <w:rFonts w:ascii="Arial" w:hAnsi="Arial" w:cs="Arial"/>
                <w:sz w:val="24"/>
                <w:szCs w:val="24"/>
              </w:rPr>
              <w:t>Evalua</w:t>
            </w:r>
            <w:r w:rsidR="00D215EE">
              <w:rPr>
                <w:rFonts w:ascii="Arial" w:hAnsi="Arial" w:cs="Arial"/>
                <w:sz w:val="24"/>
                <w:szCs w:val="24"/>
              </w:rPr>
              <w:t>tion</w:t>
            </w:r>
            <w:r w:rsidRPr="00D977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</w:tcPr>
          <w:p w14:paraId="0EA623B9" w14:textId="77777777" w:rsidR="00D9773A" w:rsidRDefault="00D9773A" w:rsidP="00D977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Survey monkey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Mentimeter</w:t>
            </w:r>
            <w:proofErr w:type="spellEnd"/>
          </w:p>
          <w:p w14:paraId="16B53C1D" w14:textId="77777777" w:rsidR="00D9773A" w:rsidRDefault="00D9773A" w:rsidP="009577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552" w14:paraId="31C41BDD" w14:textId="77777777" w:rsidTr="0060078F">
        <w:tc>
          <w:tcPr>
            <w:tcW w:w="1075" w:type="dxa"/>
            <w:shd w:val="clear" w:color="auto" w:fill="D9E2F3" w:themeFill="accent1" w:themeFillTint="33"/>
          </w:tcPr>
          <w:p w14:paraId="5DA19CA2" w14:textId="77777777" w:rsidR="004D2552" w:rsidRDefault="004D255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14.00</w:t>
            </w:r>
          </w:p>
        </w:tc>
        <w:tc>
          <w:tcPr>
            <w:tcW w:w="8275" w:type="dxa"/>
            <w:gridSpan w:val="2"/>
            <w:shd w:val="clear" w:color="auto" w:fill="D9E2F3" w:themeFill="accent1" w:themeFillTint="33"/>
          </w:tcPr>
          <w:p w14:paraId="1C02C81F" w14:textId="77777777" w:rsidR="004D2552" w:rsidRDefault="004D2552" w:rsidP="009577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Networking </w:t>
            </w:r>
            <w:r w:rsidRPr="00DC3F39"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</w:tr>
      <w:bookmarkEnd w:id="0"/>
      <w:bookmarkEnd w:id="2"/>
    </w:tbl>
    <w:p w14:paraId="4B6DB584" w14:textId="77777777" w:rsidR="00304FD2" w:rsidRPr="00574966" w:rsidRDefault="00304FD2" w:rsidP="00304FD2">
      <w:pPr>
        <w:spacing w:after="0"/>
        <w:rPr>
          <w:rFonts w:ascii="Arial" w:hAnsi="Arial" w:cs="Arial"/>
          <w:sz w:val="24"/>
          <w:szCs w:val="24"/>
        </w:rPr>
      </w:pPr>
    </w:p>
    <w:p w14:paraId="4AD966B0" w14:textId="77777777" w:rsidR="00304FD2" w:rsidRDefault="00304FD2"/>
    <w:sectPr w:rsidR="00304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2B8473" w16cid:durableId="1F202CBE"/>
  <w16cid:commentId w16cid:paraId="533B4796" w16cid:durableId="1F202AA6"/>
  <w16cid:commentId w16cid:paraId="6618C889" w16cid:durableId="1F1FC76C"/>
  <w16cid:commentId w16cid:paraId="18A07C2F" w16cid:durableId="1F1FC826"/>
  <w16cid:commentId w16cid:paraId="354E07E1" w16cid:durableId="1F2028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58675" w14:textId="77777777" w:rsidR="008931D1" w:rsidRDefault="008931D1" w:rsidP="008931D1">
      <w:pPr>
        <w:spacing w:after="0" w:line="240" w:lineRule="auto"/>
      </w:pPr>
      <w:r>
        <w:separator/>
      </w:r>
    </w:p>
  </w:endnote>
  <w:endnote w:type="continuationSeparator" w:id="0">
    <w:p w14:paraId="2886EDBA" w14:textId="77777777" w:rsidR="008931D1" w:rsidRDefault="008931D1" w:rsidP="0089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2899" w14:textId="77777777" w:rsidR="008931D1" w:rsidRDefault="008931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D5AB4" w14:textId="77777777" w:rsidR="008931D1" w:rsidRDefault="008931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26422" w14:textId="77777777" w:rsidR="008931D1" w:rsidRDefault="008931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9C4CB" w14:textId="77777777" w:rsidR="008931D1" w:rsidRDefault="008931D1" w:rsidP="008931D1">
      <w:pPr>
        <w:spacing w:after="0" w:line="240" w:lineRule="auto"/>
      </w:pPr>
      <w:r>
        <w:separator/>
      </w:r>
    </w:p>
  </w:footnote>
  <w:footnote w:type="continuationSeparator" w:id="0">
    <w:p w14:paraId="4E14C449" w14:textId="77777777" w:rsidR="008931D1" w:rsidRDefault="008931D1" w:rsidP="0089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C3C49" w14:textId="77777777" w:rsidR="008931D1" w:rsidRDefault="008931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932121"/>
      <w:docPartObj>
        <w:docPartGallery w:val="Watermarks"/>
        <w:docPartUnique/>
      </w:docPartObj>
    </w:sdtPr>
    <w:sdtEndPr/>
    <w:sdtContent>
      <w:p w14:paraId="49D00678" w14:textId="72167527" w:rsidR="008931D1" w:rsidRDefault="00141AD7">
        <w:pPr>
          <w:pStyle w:val="Header"/>
        </w:pPr>
        <w:r>
          <w:rPr>
            <w:noProof/>
          </w:rPr>
          <w:pict w14:anchorId="45C83B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92BE0" w14:textId="77777777" w:rsidR="008931D1" w:rsidRDefault="008931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4C6A"/>
    <w:multiLevelType w:val="hybridMultilevel"/>
    <w:tmpl w:val="A8B83ECA"/>
    <w:lvl w:ilvl="0" w:tplc="850A76E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C8C"/>
    <w:multiLevelType w:val="hybridMultilevel"/>
    <w:tmpl w:val="6E38D646"/>
    <w:lvl w:ilvl="0" w:tplc="850A76E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FD8"/>
    <w:multiLevelType w:val="hybridMultilevel"/>
    <w:tmpl w:val="EDB4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853"/>
    <w:multiLevelType w:val="hybridMultilevel"/>
    <w:tmpl w:val="B9C0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5063"/>
    <w:multiLevelType w:val="hybridMultilevel"/>
    <w:tmpl w:val="7A6C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4FC9"/>
    <w:multiLevelType w:val="hybridMultilevel"/>
    <w:tmpl w:val="0EB6D7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E21"/>
    <w:multiLevelType w:val="hybridMultilevel"/>
    <w:tmpl w:val="88187B08"/>
    <w:lvl w:ilvl="0" w:tplc="8D6C0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45D3C"/>
    <w:multiLevelType w:val="hybridMultilevel"/>
    <w:tmpl w:val="03F09030"/>
    <w:lvl w:ilvl="0" w:tplc="850A76E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51238"/>
    <w:multiLevelType w:val="hybridMultilevel"/>
    <w:tmpl w:val="43F2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E45F1"/>
    <w:multiLevelType w:val="hybridMultilevel"/>
    <w:tmpl w:val="0578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65B81"/>
    <w:multiLevelType w:val="hybridMultilevel"/>
    <w:tmpl w:val="739E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2162C"/>
    <w:multiLevelType w:val="hybridMultilevel"/>
    <w:tmpl w:val="9B6CE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3B4613"/>
    <w:multiLevelType w:val="hybridMultilevel"/>
    <w:tmpl w:val="2658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50B8B"/>
    <w:multiLevelType w:val="hybridMultilevel"/>
    <w:tmpl w:val="9090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D2"/>
    <w:rsid w:val="00040EAF"/>
    <w:rsid w:val="0007525A"/>
    <w:rsid w:val="000E27DC"/>
    <w:rsid w:val="001511B3"/>
    <w:rsid w:val="00166952"/>
    <w:rsid w:val="001C199F"/>
    <w:rsid w:val="00200F23"/>
    <w:rsid w:val="00231545"/>
    <w:rsid w:val="00304FD2"/>
    <w:rsid w:val="0039225B"/>
    <w:rsid w:val="004C52FB"/>
    <w:rsid w:val="004D2552"/>
    <w:rsid w:val="005576A8"/>
    <w:rsid w:val="005B5906"/>
    <w:rsid w:val="0060078F"/>
    <w:rsid w:val="0066357D"/>
    <w:rsid w:val="007D1B41"/>
    <w:rsid w:val="008931D1"/>
    <w:rsid w:val="008A2489"/>
    <w:rsid w:val="008E1090"/>
    <w:rsid w:val="009E3010"/>
    <w:rsid w:val="00A21B44"/>
    <w:rsid w:val="00A44C7D"/>
    <w:rsid w:val="00A66774"/>
    <w:rsid w:val="00A8352A"/>
    <w:rsid w:val="00AB548F"/>
    <w:rsid w:val="00B215EF"/>
    <w:rsid w:val="00B36BB1"/>
    <w:rsid w:val="00B648ED"/>
    <w:rsid w:val="00CC71EC"/>
    <w:rsid w:val="00D13BA3"/>
    <w:rsid w:val="00D215EE"/>
    <w:rsid w:val="00D30618"/>
    <w:rsid w:val="00D400B0"/>
    <w:rsid w:val="00D9773A"/>
    <w:rsid w:val="00DB7A79"/>
    <w:rsid w:val="00DF2926"/>
    <w:rsid w:val="00E43532"/>
    <w:rsid w:val="00E53690"/>
    <w:rsid w:val="00E8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00A61A"/>
  <w15:chartTrackingRefBased/>
  <w15:docId w15:val="{ECC14A0A-7188-4EAA-A911-77FB0711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F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4F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0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7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3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1D1"/>
  </w:style>
  <w:style w:type="paragraph" w:styleId="Footer">
    <w:name w:val="footer"/>
    <w:basedOn w:val="Normal"/>
    <w:link w:val="FooterChar"/>
    <w:uiPriority w:val="99"/>
    <w:unhideWhenUsed/>
    <w:rsid w:val="00893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maja.lv/kalendars/2018-10-0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1074-0750-4B42-91CE-C2F9B98D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Berge Engerud</dc:creator>
  <cp:keywords/>
  <dc:description/>
  <cp:lastModifiedBy>Milla Vidina</cp:lastModifiedBy>
  <cp:revision>2</cp:revision>
  <cp:lastPrinted>2018-08-30T07:52:00Z</cp:lastPrinted>
  <dcterms:created xsi:type="dcterms:W3CDTF">2018-08-30T07:54:00Z</dcterms:created>
  <dcterms:modified xsi:type="dcterms:W3CDTF">2018-08-30T07:54:00Z</dcterms:modified>
</cp:coreProperties>
</file>