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61AD" w14:textId="6144DEF7" w:rsidR="007028E7"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Equality Bodies and Equinet -</w:t>
      </w:r>
    </w:p>
    <w:p w14:paraId="083D47A5" w14:textId="6F711BD0" w:rsidR="00A42961" w:rsidRPr="00966602"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Promoting equality in Europe</w:t>
      </w:r>
    </w:p>
    <w:p w14:paraId="31F23AE4" w14:textId="77777777" w:rsidR="00A42961" w:rsidRDefault="00A42961" w:rsidP="00B503B9">
      <w:pPr>
        <w:rPr>
          <w:rFonts w:ascii="Arial" w:hAnsi="Arial" w:cs="Arial"/>
          <w:b/>
          <w:lang w:val="en-GB"/>
        </w:rPr>
      </w:pPr>
    </w:p>
    <w:p w14:paraId="46927E47"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are equality bodies?</w:t>
      </w:r>
    </w:p>
    <w:p w14:paraId="7D034461"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Why do we need equality bodies?</w:t>
      </w:r>
    </w:p>
    <w:p w14:paraId="01632E3C" w14:textId="77777777" w:rsidR="008D2FA6" w:rsidRPr="007028E7" w:rsidRDefault="008D2FA6" w:rsidP="00B503B9">
      <w:pPr>
        <w:spacing w:after="120" w:line="276" w:lineRule="auto"/>
        <w:rPr>
          <w:rFonts w:ascii="Arial" w:hAnsi="Arial" w:cs="Arial"/>
          <w:sz w:val="22"/>
          <w:szCs w:val="22"/>
          <w:lang w:val="en-GB"/>
        </w:rPr>
      </w:pPr>
      <w:r w:rsidRPr="007028E7">
        <w:rPr>
          <w:rFonts w:ascii="Arial" w:hAnsi="Arial" w:cs="Arial"/>
          <w:sz w:val="22"/>
          <w:szCs w:val="22"/>
          <w:lang w:val="en-GB"/>
        </w:rPr>
        <w:t>What challenges to equality bodies face?</w:t>
      </w:r>
    </w:p>
    <w:p w14:paraId="54F163FA"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does the European network of equality bodies do?</w:t>
      </w:r>
    </w:p>
    <w:p w14:paraId="380B89DE" w14:textId="77777777" w:rsidR="00944B05" w:rsidRDefault="00944B05" w:rsidP="00B503B9"/>
    <w:p w14:paraId="449BE556" w14:textId="5A2E00B2"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 xml:space="preserve">EQUALITY BODIES – NATIONAL DEFENDERS OF EQUALITY AND NON-DISCRIMINATION </w:t>
      </w:r>
    </w:p>
    <w:p w14:paraId="2BB9E1F2"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public institutions set up across Europe to promote equality and tackle discrimination on grounds of gender, race, age, sexual orientation, religion and belief, disability or other grounds. They play a fundamental role in the non-discrimination architecture of the EU.</w:t>
      </w:r>
    </w:p>
    <w:p w14:paraId="151DC241"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Their role is defined in accordance with EU equal treatment legislation requiring Member States to set up equality bodies to combat discrimination based on race and ethnic origin</w:t>
      </w:r>
      <w:r w:rsidRPr="007028E7">
        <w:rPr>
          <w:rStyle w:val="FootnoteReference"/>
          <w:rFonts w:ascii="Arial" w:hAnsi="Arial" w:cs="Arial"/>
          <w:sz w:val="22"/>
          <w:szCs w:val="22"/>
          <w:lang w:val="en-GB"/>
        </w:rPr>
        <w:footnoteReference w:id="1"/>
      </w:r>
      <w:r w:rsidRPr="007028E7">
        <w:rPr>
          <w:rFonts w:ascii="Arial" w:hAnsi="Arial" w:cs="Arial"/>
          <w:sz w:val="22"/>
          <w:szCs w:val="22"/>
          <w:lang w:val="en-GB"/>
        </w:rPr>
        <w:t>, as well as gender</w:t>
      </w:r>
      <w:r w:rsidRPr="007028E7">
        <w:rPr>
          <w:rStyle w:val="FootnoteReference"/>
          <w:rFonts w:ascii="Arial" w:hAnsi="Arial" w:cs="Arial"/>
          <w:sz w:val="22"/>
          <w:szCs w:val="22"/>
          <w:lang w:val="en-GB"/>
        </w:rPr>
        <w:footnoteReference w:id="2"/>
      </w:r>
      <w:r w:rsidRPr="007028E7">
        <w:rPr>
          <w:rFonts w:ascii="Arial" w:hAnsi="Arial" w:cs="Arial"/>
          <w:sz w:val="22"/>
          <w:szCs w:val="22"/>
          <w:lang w:val="en-GB"/>
        </w:rPr>
        <w:t>. However, many Member States have gone beyond these requirements and ensured that equality bodies can also deal with discrimination based on the other grounds mentioned above.</w:t>
      </w:r>
    </w:p>
    <w:p w14:paraId="31B1FA13"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These bodies have a distinct role from national governments and civil society organisations. They promote equality and ensure that equal treatment legislation is applied by:</w:t>
      </w:r>
    </w:p>
    <w:p w14:paraId="13D3892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Investigating cases of discrimination</w:t>
      </w:r>
    </w:p>
    <w:p w14:paraId="3541D711"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Building a culture that is respectful of rights</w:t>
      </w:r>
    </w:p>
    <w:p w14:paraId="39E4739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Providing information and in some cases legal support to potential victims</w:t>
      </w:r>
    </w:p>
    <w:p w14:paraId="0C33BF47"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Monitoring and reporting on discrimination issues</w:t>
      </w:r>
    </w:p>
    <w:p w14:paraId="1AD3B9C2"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Conducting research and providing policy recommendations</w:t>
      </w:r>
    </w:p>
    <w:p w14:paraId="2DB4D660" w14:textId="478A0E0F" w:rsidR="005309BB"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Engaging with public bodies, employers and NGOs to foster non-discriminatory practices and ensure awareness and compliance with equal treatment legislation</w:t>
      </w:r>
    </w:p>
    <w:p w14:paraId="2D14D08B" w14:textId="77777777" w:rsidR="007028E7" w:rsidRDefault="007028E7" w:rsidP="00B503B9">
      <w:pPr>
        <w:spacing w:after="120" w:line="276" w:lineRule="auto"/>
        <w:rPr>
          <w:rFonts w:ascii="Arial" w:hAnsi="Arial" w:cs="Arial"/>
          <w:sz w:val="22"/>
          <w:szCs w:val="22"/>
          <w:lang w:val="en-GB"/>
        </w:rPr>
      </w:pPr>
    </w:p>
    <w:p w14:paraId="5D9473ED" w14:textId="77777777" w:rsidR="007118C5" w:rsidRDefault="007118C5" w:rsidP="00B503B9">
      <w:pPr>
        <w:spacing w:after="120" w:line="276" w:lineRule="auto"/>
        <w:rPr>
          <w:rFonts w:ascii="Arial" w:hAnsi="Arial" w:cs="Arial"/>
          <w:sz w:val="22"/>
          <w:szCs w:val="22"/>
          <w:lang w:val="en-GB"/>
        </w:rPr>
      </w:pPr>
    </w:p>
    <w:p w14:paraId="23303160" w14:textId="77777777" w:rsidR="007118C5" w:rsidRDefault="007118C5" w:rsidP="00B503B9">
      <w:pPr>
        <w:spacing w:after="120" w:line="276" w:lineRule="auto"/>
        <w:rPr>
          <w:rFonts w:ascii="Arial" w:hAnsi="Arial" w:cs="Arial"/>
          <w:sz w:val="22"/>
          <w:szCs w:val="22"/>
          <w:lang w:val="en-GB"/>
        </w:rPr>
      </w:pPr>
    </w:p>
    <w:p w14:paraId="67FD4754" w14:textId="426C097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EQUALITY BODIES AS VALUABLE PARTNERS</w:t>
      </w:r>
    </w:p>
    <w:p w14:paraId="12913725" w14:textId="7AA646E4"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authoritative voices in matters of discrimination at national level (for example, implementing the law on tackling race discrimination, overcoming the gender pay gap, providing statistics on discrimination, etc.). As a first point of contact for victims of discrimination, they have an extensive understanding of how discrimination affects people in Europe. They can provide reliable “on the ground” information about the challenges faced by victims and on national equal treatment policies. Equality bodies also work towards the better implementation of EU legislation by monitoring and taking an active part in the implementation of the EU Directives.</w:t>
      </w:r>
    </w:p>
    <w:p w14:paraId="74A79AC7" w14:textId="77777777" w:rsidR="007028E7" w:rsidRPr="007028E7" w:rsidRDefault="007028E7" w:rsidP="00B503B9">
      <w:pPr>
        <w:spacing w:after="120" w:line="276" w:lineRule="auto"/>
        <w:rPr>
          <w:rFonts w:ascii="Arial" w:hAnsi="Arial" w:cs="Arial"/>
          <w:sz w:val="28"/>
          <w:szCs w:val="28"/>
          <w:lang w:val="en-GB"/>
        </w:rPr>
      </w:pPr>
    </w:p>
    <w:p w14:paraId="0E66566C" w14:textId="4A55DD1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CHALLENGES AHEAD</w:t>
      </w:r>
    </w:p>
    <w:p w14:paraId="070E2AAE" w14:textId="2BE5B15B" w:rsidR="007028E7" w:rsidRDefault="007028E7" w:rsidP="00B503B9">
      <w:pPr>
        <w:spacing w:after="120" w:line="276" w:lineRule="auto"/>
        <w:rPr>
          <w:rFonts w:ascii="Arial" w:hAnsi="Arial" w:cs="Arial"/>
          <w:sz w:val="22"/>
          <w:szCs w:val="22"/>
          <w:lang w:val="en-GB"/>
        </w:rPr>
      </w:pPr>
      <w:r>
        <w:rPr>
          <w:rFonts w:ascii="Arial" w:hAnsi="Arial" w:cs="Arial"/>
          <w:sz w:val="22"/>
          <w:szCs w:val="22"/>
          <w:lang w:val="en-GB"/>
        </w:rPr>
        <w:t>Equality bodies</w:t>
      </w:r>
      <w:r w:rsidR="00B503B9">
        <w:rPr>
          <w:rFonts w:ascii="Arial" w:hAnsi="Arial" w:cs="Arial"/>
          <w:sz w:val="22"/>
          <w:szCs w:val="22"/>
          <w:lang w:val="en-GB"/>
        </w:rPr>
        <w:t xml:space="preserve"> </w:t>
      </w:r>
      <w:r w:rsidRPr="00524BA4">
        <w:rPr>
          <w:rFonts w:ascii="Arial" w:hAnsi="Arial" w:cs="Arial"/>
          <w:sz w:val="22"/>
          <w:szCs w:val="22"/>
          <w:lang w:val="en-GB"/>
        </w:rPr>
        <w:t>face important challenges:</w:t>
      </w:r>
    </w:p>
    <w:p w14:paraId="45880697" w14:textId="7E9CFB86" w:rsidR="007028E7" w:rsidRPr="00524BA4"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 xml:space="preserve">3.1 ECONOMIC AND FINANCIAL CRISES </w:t>
      </w:r>
    </w:p>
    <w:p w14:paraId="37A9BA20" w14:textId="2522F2E7" w:rsid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Cuts in financial and human resources, reorganisation of the legal and institutional structure can undermine the accessibility, independence and sustainability of equality bodies’ actions. Moreover, lack of political commitment has undermined the ability of some equality bodies to achieve their full potential. This challenging context is worsened by rising inequalities and discrimination</w:t>
      </w:r>
      <w:r>
        <w:rPr>
          <w:rFonts w:ascii="Arial" w:hAnsi="Arial" w:cs="Arial"/>
          <w:sz w:val="22"/>
          <w:szCs w:val="22"/>
          <w:lang w:val="en-GB"/>
        </w:rPr>
        <w:t xml:space="preserve"> and a </w:t>
      </w:r>
      <w:r w:rsidRPr="007028E7">
        <w:rPr>
          <w:rFonts w:ascii="Arial" w:hAnsi="Arial" w:cs="Arial"/>
          <w:sz w:val="22"/>
          <w:szCs w:val="22"/>
          <w:lang w:val="en-GB"/>
        </w:rPr>
        <w:t>concern about under-reporting.</w:t>
      </w:r>
    </w:p>
    <w:p w14:paraId="48CD4C54" w14:textId="77777777" w:rsidR="007028E7" w:rsidRPr="007028E7" w:rsidRDefault="007028E7" w:rsidP="00B503B9">
      <w:pPr>
        <w:spacing w:after="120" w:line="276" w:lineRule="auto"/>
        <w:rPr>
          <w:rFonts w:ascii="Arial" w:hAnsi="Arial" w:cs="Arial"/>
          <w:sz w:val="22"/>
          <w:szCs w:val="22"/>
          <w:lang w:val="en-GB"/>
        </w:rPr>
      </w:pPr>
    </w:p>
    <w:p w14:paraId="0556215D" w14:textId="676A4F45" w:rsidR="007028E7" w:rsidRPr="007028E7"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3.2 NEED FOR STRONG EU STANDARDS</w:t>
      </w:r>
    </w:p>
    <w:p w14:paraId="5CE9BF8C" w14:textId="544AA80D" w:rsidR="007028E7" w:rsidRDefault="007028E7" w:rsidP="00B503B9">
      <w:pPr>
        <w:spacing w:after="120" w:line="276" w:lineRule="auto"/>
        <w:rPr>
          <w:rFonts w:ascii="Arial" w:hAnsi="Arial" w:cs="Arial"/>
          <w:b/>
          <w:sz w:val="22"/>
          <w:szCs w:val="22"/>
          <w:lang w:val="en-GB"/>
        </w:rPr>
      </w:pPr>
      <w:r w:rsidRPr="00524BA4">
        <w:rPr>
          <w:rFonts w:ascii="Arial" w:hAnsi="Arial" w:cs="Arial"/>
          <w:sz w:val="22"/>
          <w:szCs w:val="22"/>
          <w:lang w:val="en-GB"/>
        </w:rPr>
        <w:t>Current EU Directives mainly govern the est</w:t>
      </w:r>
      <w:r>
        <w:rPr>
          <w:rFonts w:ascii="Arial" w:hAnsi="Arial" w:cs="Arial"/>
          <w:sz w:val="22"/>
          <w:szCs w:val="22"/>
          <w:lang w:val="en-GB"/>
        </w:rPr>
        <w:t>ablishment of equality bodies. However, t</w:t>
      </w:r>
      <w:r w:rsidRPr="00524BA4">
        <w:rPr>
          <w:rFonts w:ascii="Arial" w:hAnsi="Arial" w:cs="Arial"/>
          <w:sz w:val="22"/>
          <w:szCs w:val="22"/>
          <w:lang w:val="en-GB"/>
        </w:rPr>
        <w:t>he functions and powers of equality bodies and the levels of prot</w:t>
      </w:r>
      <w:r>
        <w:rPr>
          <w:rFonts w:ascii="Arial" w:hAnsi="Arial" w:cs="Arial"/>
          <w:sz w:val="22"/>
          <w:szCs w:val="22"/>
          <w:lang w:val="en-GB"/>
        </w:rPr>
        <w:t>ection they provide are very diverse</w:t>
      </w:r>
      <w:r w:rsidRPr="00524BA4">
        <w:rPr>
          <w:rFonts w:ascii="Arial" w:hAnsi="Arial" w:cs="Arial"/>
          <w:sz w:val="22"/>
          <w:szCs w:val="22"/>
          <w:lang w:val="en-GB"/>
        </w:rPr>
        <w:t xml:space="preserve"> across Members States. Moreover, EU Directives </w:t>
      </w:r>
      <w:r>
        <w:rPr>
          <w:rFonts w:ascii="Arial" w:hAnsi="Arial" w:cs="Arial"/>
          <w:sz w:val="22"/>
          <w:szCs w:val="22"/>
          <w:lang w:val="en-GB"/>
        </w:rPr>
        <w:t>do not specify standards</w:t>
      </w:r>
      <w:r w:rsidRPr="00524BA4">
        <w:rPr>
          <w:rFonts w:ascii="Arial" w:hAnsi="Arial" w:cs="Arial"/>
          <w:sz w:val="22"/>
          <w:szCs w:val="22"/>
          <w:lang w:val="en-GB"/>
        </w:rPr>
        <w:t xml:space="preserve"> to</w:t>
      </w:r>
      <w:r>
        <w:rPr>
          <w:rFonts w:ascii="Arial" w:hAnsi="Arial" w:cs="Arial"/>
          <w:sz w:val="22"/>
          <w:szCs w:val="22"/>
          <w:lang w:val="en-GB"/>
        </w:rPr>
        <w:t xml:space="preserve"> ensure that equality bodies are granted adequate powers and resources</w:t>
      </w:r>
      <w:r w:rsidRPr="00524BA4">
        <w:rPr>
          <w:rFonts w:ascii="Arial" w:hAnsi="Arial" w:cs="Arial"/>
          <w:sz w:val="22"/>
          <w:szCs w:val="22"/>
          <w:lang w:val="en-GB"/>
        </w:rPr>
        <w:t>.</w:t>
      </w:r>
      <w:r>
        <w:rPr>
          <w:rFonts w:ascii="Arial" w:hAnsi="Arial" w:cs="Arial"/>
          <w:b/>
          <w:sz w:val="22"/>
          <w:szCs w:val="22"/>
          <w:lang w:val="en-GB"/>
        </w:rPr>
        <w:t xml:space="preserve"> </w:t>
      </w:r>
      <w:r w:rsidRPr="00B503B9">
        <w:rPr>
          <w:rFonts w:ascii="Arial" w:hAnsi="Arial" w:cs="Arial"/>
          <w:sz w:val="22"/>
          <w:szCs w:val="22"/>
          <w:lang w:val="en-GB"/>
        </w:rPr>
        <w:t xml:space="preserve">In order to </w:t>
      </w:r>
      <w:proofErr w:type="spellStart"/>
      <w:r w:rsidRPr="00B503B9">
        <w:rPr>
          <w:rFonts w:ascii="Arial" w:hAnsi="Arial" w:cs="Arial"/>
          <w:sz w:val="22"/>
          <w:szCs w:val="22"/>
          <w:lang w:val="en-GB"/>
        </w:rPr>
        <w:t>fulfill</w:t>
      </w:r>
      <w:proofErr w:type="spellEnd"/>
      <w:r w:rsidRPr="00B503B9">
        <w:rPr>
          <w:rFonts w:ascii="Arial" w:hAnsi="Arial" w:cs="Arial"/>
          <w:sz w:val="22"/>
          <w:szCs w:val="22"/>
          <w:lang w:val="en-GB"/>
        </w:rPr>
        <w:t xml:space="preserve"> their potential and maximise their  impact,</w:t>
      </w:r>
      <w:r w:rsidRPr="00B503B9">
        <w:rPr>
          <w:rFonts w:ascii="Arial" w:hAnsi="Arial" w:cs="Arial"/>
          <w:i/>
          <w:sz w:val="22"/>
          <w:szCs w:val="22"/>
          <w:lang w:val="en-GB"/>
        </w:rPr>
        <w:t xml:space="preserve"> </w:t>
      </w:r>
      <w:r w:rsidRPr="00B503B9">
        <w:rPr>
          <w:rFonts w:ascii="Arial" w:hAnsi="Arial" w:cs="Arial"/>
          <w:sz w:val="22"/>
          <w:szCs w:val="22"/>
          <w:lang w:val="en-GB"/>
        </w:rPr>
        <w:t>standards on the independence, effectiveness, functions and powers of equality bodies would be an important step forward.</w:t>
      </w:r>
    </w:p>
    <w:p w14:paraId="212D592E" w14:textId="77777777" w:rsidR="007028E7" w:rsidRDefault="007028E7" w:rsidP="00B503B9">
      <w:pPr>
        <w:spacing w:after="120" w:line="276" w:lineRule="auto"/>
        <w:rPr>
          <w:rFonts w:ascii="Arial" w:hAnsi="Arial" w:cs="Arial"/>
          <w:b/>
          <w:sz w:val="22"/>
          <w:szCs w:val="22"/>
          <w:lang w:val="en-GB"/>
        </w:rPr>
      </w:pPr>
    </w:p>
    <w:p w14:paraId="4900B160" w14:textId="05D17293"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THE ROLE OF EQUINET</w:t>
      </w:r>
    </w:p>
    <w:p w14:paraId="3AA18C7D" w14:textId="77777777" w:rsidR="007028E7" w:rsidRPr="00524BA4" w:rsidRDefault="007028E7" w:rsidP="00B503B9">
      <w:pPr>
        <w:pStyle w:val="CommentText"/>
        <w:spacing w:after="120" w:line="276" w:lineRule="auto"/>
        <w:rPr>
          <w:rFonts w:ascii="Arial" w:hAnsi="Arial" w:cs="Arial"/>
          <w:sz w:val="22"/>
          <w:szCs w:val="22"/>
        </w:rPr>
      </w:pPr>
      <w:r>
        <w:rPr>
          <w:rFonts w:ascii="Arial" w:hAnsi="Arial" w:cs="Arial"/>
          <w:sz w:val="22"/>
          <w:szCs w:val="22"/>
        </w:rPr>
        <w:t>Equinet provides a</w:t>
      </w:r>
      <w:r w:rsidRPr="00524BA4">
        <w:rPr>
          <w:rFonts w:ascii="Arial" w:hAnsi="Arial" w:cs="Arial"/>
          <w:sz w:val="22"/>
          <w:szCs w:val="22"/>
        </w:rPr>
        <w:t xml:space="preserve"> first point of contact for </w:t>
      </w:r>
      <w:r>
        <w:rPr>
          <w:rFonts w:ascii="Arial" w:hAnsi="Arial" w:cs="Arial"/>
          <w:sz w:val="22"/>
          <w:szCs w:val="22"/>
        </w:rPr>
        <w:t>information relating</w:t>
      </w:r>
      <w:r w:rsidRPr="00524BA4">
        <w:rPr>
          <w:rFonts w:ascii="Arial" w:hAnsi="Arial" w:cs="Arial"/>
          <w:sz w:val="22"/>
          <w:szCs w:val="22"/>
        </w:rPr>
        <w:t xml:space="preserve"> to equality bodies. We can facilitate engagement with equality bod</w:t>
      </w:r>
      <w:r>
        <w:rPr>
          <w:rFonts w:ascii="Arial" w:hAnsi="Arial" w:cs="Arial"/>
          <w:sz w:val="22"/>
          <w:szCs w:val="22"/>
        </w:rPr>
        <w:t>ies</w:t>
      </w:r>
      <w:r w:rsidRPr="00524BA4">
        <w:rPr>
          <w:rFonts w:ascii="Arial" w:hAnsi="Arial" w:cs="Arial"/>
          <w:sz w:val="22"/>
          <w:szCs w:val="22"/>
        </w:rPr>
        <w:t xml:space="preserve"> </w:t>
      </w:r>
      <w:r>
        <w:rPr>
          <w:rFonts w:ascii="Arial" w:hAnsi="Arial" w:cs="Arial"/>
          <w:sz w:val="22"/>
          <w:szCs w:val="22"/>
        </w:rPr>
        <w:t>across Europe</w:t>
      </w:r>
      <w:r w:rsidRPr="00524BA4">
        <w:rPr>
          <w:rFonts w:ascii="Arial" w:hAnsi="Arial" w:cs="Arial"/>
          <w:sz w:val="22"/>
          <w:szCs w:val="22"/>
        </w:rPr>
        <w:t xml:space="preserve"> and provide relevant and fact-based information about the</w:t>
      </w:r>
      <w:r>
        <w:rPr>
          <w:rFonts w:ascii="Arial" w:hAnsi="Arial" w:cs="Arial"/>
          <w:sz w:val="22"/>
          <w:szCs w:val="22"/>
        </w:rPr>
        <w:t>ir</w:t>
      </w:r>
      <w:r w:rsidRPr="00524BA4">
        <w:rPr>
          <w:rFonts w:ascii="Arial" w:hAnsi="Arial" w:cs="Arial"/>
          <w:sz w:val="22"/>
          <w:szCs w:val="22"/>
        </w:rPr>
        <w:t xml:space="preserve"> experience with various non-discrimination topics. </w:t>
      </w:r>
    </w:p>
    <w:p w14:paraId="62975E5E" w14:textId="504E16A0" w:rsidR="007028E7" w:rsidRPr="00524BA4" w:rsidRDefault="007028E7" w:rsidP="00B503B9">
      <w:pPr>
        <w:pStyle w:val="CommentText"/>
        <w:spacing w:after="120" w:line="276" w:lineRule="auto"/>
        <w:rPr>
          <w:rFonts w:ascii="Arial" w:hAnsi="Arial" w:cs="Arial"/>
          <w:sz w:val="22"/>
          <w:szCs w:val="22"/>
          <w:lang w:val="en-GB"/>
        </w:rPr>
      </w:pPr>
      <w:r w:rsidRPr="00524BA4">
        <w:rPr>
          <w:rFonts w:ascii="Arial" w:hAnsi="Arial" w:cs="Arial"/>
          <w:sz w:val="22"/>
          <w:szCs w:val="22"/>
        </w:rPr>
        <w:t>We can do this because Equinet is the platform of equality bodies in Europe, with 4</w:t>
      </w:r>
      <w:r w:rsidR="00B86184">
        <w:rPr>
          <w:rFonts w:ascii="Arial" w:hAnsi="Arial" w:cs="Arial"/>
          <w:sz w:val="22"/>
          <w:szCs w:val="22"/>
        </w:rPr>
        <w:t>6</w:t>
      </w:r>
      <w:r w:rsidRPr="00524BA4">
        <w:rPr>
          <w:rFonts w:ascii="Arial" w:hAnsi="Arial" w:cs="Arial"/>
          <w:sz w:val="22"/>
          <w:szCs w:val="22"/>
        </w:rPr>
        <w:t xml:space="preserve"> member </w:t>
      </w:r>
      <w:r w:rsidRPr="00C27F84">
        <w:rPr>
          <w:rFonts w:ascii="Arial" w:hAnsi="Arial" w:cs="Arial"/>
          <w:sz w:val="22"/>
          <w:szCs w:val="22"/>
          <w:lang w:val="en-IE"/>
        </w:rPr>
        <w:t>organisations</w:t>
      </w:r>
      <w:r w:rsidRPr="00524BA4">
        <w:rPr>
          <w:rFonts w:ascii="Arial" w:hAnsi="Arial" w:cs="Arial"/>
          <w:sz w:val="22"/>
          <w:szCs w:val="22"/>
        </w:rPr>
        <w:t xml:space="preserve"> from all 28 EU Member States as well as </w:t>
      </w:r>
      <w:r w:rsidR="00B86184">
        <w:rPr>
          <w:rFonts w:ascii="Arial" w:hAnsi="Arial" w:cs="Arial"/>
          <w:sz w:val="22"/>
          <w:szCs w:val="22"/>
        </w:rPr>
        <w:t>6</w:t>
      </w:r>
      <w:r w:rsidRPr="00524BA4">
        <w:rPr>
          <w:rFonts w:ascii="Arial" w:hAnsi="Arial" w:cs="Arial"/>
          <w:sz w:val="22"/>
          <w:szCs w:val="22"/>
        </w:rPr>
        <w:t xml:space="preserve"> non-EU countries. </w:t>
      </w:r>
      <w:r w:rsidRPr="00524BA4">
        <w:rPr>
          <w:rFonts w:ascii="Arial" w:hAnsi="Arial" w:cs="Arial"/>
          <w:sz w:val="22"/>
          <w:szCs w:val="22"/>
        </w:rPr>
        <w:lastRenderedPageBreak/>
        <w:t xml:space="preserve">Equinet and its Brussels-based </w:t>
      </w:r>
      <w:r>
        <w:rPr>
          <w:rFonts w:ascii="Arial" w:hAnsi="Arial" w:cs="Arial"/>
          <w:sz w:val="22"/>
          <w:szCs w:val="22"/>
        </w:rPr>
        <w:t>S</w:t>
      </w:r>
      <w:r w:rsidRPr="00524BA4">
        <w:rPr>
          <w:rFonts w:ascii="Arial" w:hAnsi="Arial" w:cs="Arial"/>
          <w:sz w:val="22"/>
          <w:szCs w:val="22"/>
        </w:rPr>
        <w:t>ecretariat have enjoyed a good and close working relationship with EU institutions</w:t>
      </w:r>
      <w:r>
        <w:rPr>
          <w:rFonts w:ascii="Arial" w:hAnsi="Arial" w:cs="Arial"/>
          <w:sz w:val="22"/>
          <w:szCs w:val="22"/>
        </w:rPr>
        <w:t xml:space="preserve"> since the Network was established in 2007.</w:t>
      </w:r>
      <w:r w:rsidRPr="00524BA4">
        <w:rPr>
          <w:rFonts w:ascii="Arial" w:hAnsi="Arial" w:cs="Arial"/>
          <w:sz w:val="22"/>
          <w:szCs w:val="22"/>
        </w:rPr>
        <w:t xml:space="preserve"> </w:t>
      </w:r>
      <w:r w:rsidRPr="00524BA4">
        <w:rPr>
          <w:rFonts w:ascii="Arial" w:hAnsi="Arial" w:cs="Arial"/>
          <w:sz w:val="22"/>
          <w:szCs w:val="22"/>
          <w:lang w:val="en-GB"/>
        </w:rPr>
        <w:t xml:space="preserve">The network is co-funded by the European Commission and </w:t>
      </w:r>
      <w:proofErr w:type="spellStart"/>
      <w:r>
        <w:rPr>
          <w:rFonts w:ascii="Arial" w:hAnsi="Arial" w:cs="Arial"/>
          <w:sz w:val="22"/>
          <w:szCs w:val="22"/>
          <w:lang w:val="en-GB"/>
        </w:rPr>
        <w:t>Equinet’s</w:t>
      </w:r>
      <w:proofErr w:type="spellEnd"/>
      <w:r w:rsidRPr="00524BA4">
        <w:rPr>
          <w:rFonts w:ascii="Arial" w:hAnsi="Arial" w:cs="Arial"/>
          <w:sz w:val="22"/>
          <w:szCs w:val="22"/>
          <w:lang w:val="en-GB"/>
        </w:rPr>
        <w:t xml:space="preserve"> </w:t>
      </w:r>
      <w:r>
        <w:rPr>
          <w:rFonts w:ascii="Arial" w:hAnsi="Arial" w:cs="Arial"/>
          <w:sz w:val="22"/>
          <w:szCs w:val="22"/>
          <w:lang w:val="en-GB"/>
        </w:rPr>
        <w:t>member organisations</w:t>
      </w:r>
      <w:r w:rsidRPr="00524BA4">
        <w:rPr>
          <w:rFonts w:ascii="Arial" w:hAnsi="Arial" w:cs="Arial"/>
          <w:sz w:val="22"/>
          <w:szCs w:val="22"/>
          <w:lang w:val="en-GB"/>
        </w:rPr>
        <w:t xml:space="preserve">. </w:t>
      </w:r>
    </w:p>
    <w:p w14:paraId="640C1683" w14:textId="63322653"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4.1 </w:t>
      </w:r>
      <w:r w:rsidR="007028E7" w:rsidRPr="00B503B9">
        <w:rPr>
          <w:rFonts w:ascii="Arial" w:hAnsi="Arial" w:cs="Arial"/>
          <w:sz w:val="22"/>
          <w:szCs w:val="22"/>
          <w:lang w:val="en-GB"/>
        </w:rPr>
        <w:t>OUR MISSION:</w:t>
      </w:r>
    </w:p>
    <w:p w14:paraId="3EC87BAD"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 xml:space="preserve">Promoting equality in Europe by supporting and enabling the work of national equality bodies. </w:t>
      </w:r>
    </w:p>
    <w:p w14:paraId="2C3D7EC1"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Supporting equality bodies to be independent and effective as catalysts for more equal societies.</w:t>
      </w:r>
    </w:p>
    <w:p w14:paraId="4E3482F6" w14:textId="15F5349E"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4.2 </w:t>
      </w:r>
      <w:r w:rsidR="007028E7" w:rsidRPr="00B503B9">
        <w:rPr>
          <w:rFonts w:ascii="Arial" w:hAnsi="Arial" w:cs="Arial"/>
          <w:sz w:val="22"/>
          <w:szCs w:val="22"/>
          <w:lang w:val="en-GB"/>
        </w:rPr>
        <w:t xml:space="preserve">OUR OBJECTIVES: </w:t>
      </w:r>
    </w:p>
    <w:p w14:paraId="4F90F0D5"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Building capacity and peer support of equality bodies.</w:t>
      </w:r>
    </w:p>
    <w:p w14:paraId="0673F094"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Contributing to the European Equality Agenda by communicating the learning from the work of equality bodies.</w:t>
      </w:r>
    </w:p>
    <w:p w14:paraId="28E0FF09"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Serving as a knowledge and communication hub on equal treatment, between and within the European and national levels.</w:t>
      </w:r>
    </w:p>
    <w:p w14:paraId="5AA4C89F"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Consolidating the network and the position of its members.</w:t>
      </w:r>
    </w:p>
    <w:p w14:paraId="7EB1591E" w14:textId="7AF04B8A"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4.3 </w:t>
      </w:r>
      <w:r w:rsidR="007028E7" w:rsidRPr="00B503B9">
        <w:rPr>
          <w:rFonts w:ascii="Arial" w:hAnsi="Arial" w:cs="Arial"/>
          <w:sz w:val="22"/>
          <w:szCs w:val="22"/>
          <w:lang w:val="en-GB"/>
        </w:rPr>
        <w:t xml:space="preserve">OUR ACTIVITIES: </w:t>
      </w:r>
    </w:p>
    <w:p w14:paraId="74B4E089" w14:textId="77777777" w:rsidR="007028E7" w:rsidRPr="00524BA4"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Connecting staff members of equality bodies through working groups</w:t>
      </w:r>
      <w:r>
        <w:rPr>
          <w:rFonts w:ascii="Arial" w:hAnsi="Arial" w:cs="Arial"/>
          <w:sz w:val="22"/>
          <w:szCs w:val="22"/>
          <w:lang w:val="en-GB"/>
        </w:rPr>
        <w:t>, seminars and</w:t>
      </w:r>
      <w:r w:rsidRPr="00524BA4">
        <w:rPr>
          <w:rFonts w:ascii="Arial" w:hAnsi="Arial" w:cs="Arial"/>
          <w:sz w:val="22"/>
          <w:szCs w:val="22"/>
          <w:lang w:val="en-GB"/>
        </w:rPr>
        <w:t xml:space="preserve"> training events.</w:t>
      </w:r>
    </w:p>
    <w:p w14:paraId="4C640C28" w14:textId="77777777" w:rsidR="00B503B9"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 xml:space="preserve">Organising </w:t>
      </w:r>
      <w:r>
        <w:rPr>
          <w:rFonts w:ascii="Arial" w:hAnsi="Arial" w:cs="Arial"/>
          <w:sz w:val="22"/>
          <w:szCs w:val="22"/>
          <w:lang w:val="en-GB"/>
        </w:rPr>
        <w:t>conferences</w:t>
      </w:r>
      <w:r w:rsidRPr="00524BA4">
        <w:rPr>
          <w:rFonts w:ascii="Arial" w:hAnsi="Arial" w:cs="Arial"/>
          <w:sz w:val="22"/>
          <w:szCs w:val="22"/>
          <w:lang w:val="en-GB"/>
        </w:rPr>
        <w:t xml:space="preserve"> on key topics on the EU agenda in the field of equality and non-discrimination. </w:t>
      </w:r>
    </w:p>
    <w:p w14:paraId="63C2F367" w14:textId="35334622" w:rsidR="007028E7" w:rsidRPr="00B503B9" w:rsidRDefault="007028E7" w:rsidP="00B503B9">
      <w:pPr>
        <w:pStyle w:val="ListParagraph"/>
        <w:numPr>
          <w:ilvl w:val="0"/>
          <w:numId w:val="5"/>
        </w:numPr>
        <w:spacing w:after="120" w:line="276" w:lineRule="auto"/>
        <w:rPr>
          <w:rFonts w:ascii="Arial" w:hAnsi="Arial" w:cs="Arial"/>
          <w:sz w:val="22"/>
          <w:szCs w:val="22"/>
          <w:lang w:val="en-GB"/>
        </w:rPr>
      </w:pPr>
      <w:r w:rsidRPr="00B503B9">
        <w:rPr>
          <w:rFonts w:ascii="Arial" w:hAnsi="Arial" w:cs="Arial"/>
          <w:sz w:val="22"/>
          <w:szCs w:val="22"/>
          <w:lang w:val="en-GB"/>
        </w:rPr>
        <w:t>Supporting research, exchange of information, data and expertise through the publication of reports, good practice guides and policy perspectives.</w:t>
      </w:r>
    </w:p>
    <w:p w14:paraId="0D90FAB8" w14:textId="77777777" w:rsidR="005309BB" w:rsidRDefault="005309BB" w:rsidP="00B503B9">
      <w:pPr>
        <w:rPr>
          <w:rFonts w:ascii="Arial" w:hAnsi="Arial" w:cs="Arial"/>
          <w:b/>
          <w:lang w:val="en-GB"/>
        </w:rPr>
      </w:pPr>
    </w:p>
    <w:p w14:paraId="4B7BB5F2" w14:textId="26937669" w:rsidR="00B503B9" w:rsidRPr="007028E7" w:rsidRDefault="00B503B9" w:rsidP="00B503B9">
      <w:pPr>
        <w:pStyle w:val="ListParagraph"/>
        <w:numPr>
          <w:ilvl w:val="0"/>
          <w:numId w:val="8"/>
        </w:numPr>
        <w:spacing w:after="120" w:line="276" w:lineRule="auto"/>
        <w:rPr>
          <w:rFonts w:ascii="Arial" w:hAnsi="Arial" w:cs="Arial"/>
          <w:b/>
          <w:sz w:val="28"/>
          <w:szCs w:val="28"/>
          <w:lang w:val="en-GB"/>
        </w:rPr>
      </w:pPr>
      <w:r>
        <w:rPr>
          <w:rFonts w:ascii="Arial" w:hAnsi="Arial" w:cs="Arial"/>
          <w:b/>
          <w:sz w:val="28"/>
          <w:szCs w:val="28"/>
          <w:lang w:val="en-GB"/>
        </w:rPr>
        <w:t>CONTACT</w:t>
      </w:r>
    </w:p>
    <w:p w14:paraId="71364ED8" w14:textId="77777777" w:rsidR="00B503B9" w:rsidRDefault="00B503B9" w:rsidP="00B503B9">
      <w:pPr>
        <w:rPr>
          <w:rFonts w:ascii="Arial" w:hAnsi="Arial" w:cs="Arial"/>
          <w:b/>
          <w:lang w:val="en-GB"/>
        </w:rPr>
      </w:pPr>
    </w:p>
    <w:p w14:paraId="787B7C51" w14:textId="77777777" w:rsidR="007028E7" w:rsidRPr="007028E7" w:rsidRDefault="007028E7" w:rsidP="00B503B9">
      <w:pPr>
        <w:rPr>
          <w:rFonts w:ascii="Arial" w:hAnsi="Arial" w:cs="Arial"/>
        </w:rPr>
      </w:pPr>
      <w:r w:rsidRPr="007028E7">
        <w:rPr>
          <w:rFonts w:ascii="Arial" w:hAnsi="Arial" w:cs="Arial"/>
        </w:rPr>
        <w:t>EQUINET SECRETARIAT</w:t>
      </w:r>
    </w:p>
    <w:p w14:paraId="345D19D3" w14:textId="77777777" w:rsidR="007028E7" w:rsidRPr="007028E7" w:rsidRDefault="007028E7" w:rsidP="00B503B9">
      <w:pPr>
        <w:rPr>
          <w:rFonts w:ascii="Arial" w:hAnsi="Arial" w:cs="Arial"/>
        </w:rPr>
      </w:pPr>
      <w:r w:rsidRPr="007028E7">
        <w:rPr>
          <w:rFonts w:ascii="Arial" w:hAnsi="Arial" w:cs="Arial"/>
        </w:rPr>
        <w:t xml:space="preserve">138 Rue Royale / </w:t>
      </w:r>
      <w:proofErr w:type="spellStart"/>
      <w:r w:rsidRPr="007028E7">
        <w:rPr>
          <w:rFonts w:ascii="Arial" w:hAnsi="Arial" w:cs="Arial"/>
        </w:rPr>
        <w:t>Koningsstraat</w:t>
      </w:r>
      <w:proofErr w:type="spellEnd"/>
      <w:r w:rsidRPr="007028E7">
        <w:rPr>
          <w:rFonts w:ascii="Arial" w:hAnsi="Arial" w:cs="Arial"/>
        </w:rPr>
        <w:t xml:space="preserve"> </w:t>
      </w:r>
    </w:p>
    <w:p w14:paraId="72B48ACB" w14:textId="77777777" w:rsidR="007028E7" w:rsidRPr="007028E7" w:rsidRDefault="007028E7" w:rsidP="00B503B9">
      <w:pPr>
        <w:rPr>
          <w:rFonts w:ascii="Arial" w:hAnsi="Arial" w:cs="Arial"/>
        </w:rPr>
      </w:pPr>
      <w:r w:rsidRPr="007028E7">
        <w:rPr>
          <w:rFonts w:ascii="Arial" w:hAnsi="Arial" w:cs="Arial"/>
        </w:rPr>
        <w:t>B-1000 Brussels, Belgium</w:t>
      </w:r>
    </w:p>
    <w:p w14:paraId="133D711B" w14:textId="77777777" w:rsidR="007028E7" w:rsidRPr="007028E7" w:rsidRDefault="007028E7" w:rsidP="00B503B9">
      <w:pPr>
        <w:rPr>
          <w:rFonts w:ascii="Arial" w:hAnsi="Arial" w:cs="Arial"/>
        </w:rPr>
      </w:pPr>
      <w:r w:rsidRPr="007028E7">
        <w:rPr>
          <w:rFonts w:ascii="Arial" w:hAnsi="Arial" w:cs="Arial"/>
        </w:rPr>
        <w:t>Tel: +32 (0)2 212 3182</w:t>
      </w:r>
    </w:p>
    <w:p w14:paraId="3728C6BE" w14:textId="77777777" w:rsidR="007028E7" w:rsidRPr="007028E7" w:rsidRDefault="000003CB" w:rsidP="00B503B9">
      <w:pPr>
        <w:rPr>
          <w:rStyle w:val="Hyperlink"/>
          <w:rFonts w:ascii="Arial" w:hAnsi="Arial" w:cs="Arial"/>
          <w:lang w:val="en-GB"/>
        </w:rPr>
      </w:pPr>
      <w:hyperlink r:id="rId9" w:history="1">
        <w:r w:rsidR="007028E7" w:rsidRPr="007028E7">
          <w:rPr>
            <w:rStyle w:val="Hyperlink"/>
            <w:rFonts w:ascii="Arial" w:hAnsi="Arial" w:cs="Arial"/>
            <w:lang w:val="en-GB"/>
          </w:rPr>
          <w:t>info@equineteurope.org</w:t>
        </w:r>
      </w:hyperlink>
    </w:p>
    <w:p w14:paraId="325D27C3" w14:textId="77777777" w:rsidR="007028E7" w:rsidRPr="007028E7" w:rsidRDefault="007028E7" w:rsidP="00B503B9">
      <w:pPr>
        <w:rPr>
          <w:rStyle w:val="Hyperlink"/>
          <w:rFonts w:ascii="Arial" w:hAnsi="Arial" w:cs="Arial"/>
          <w:lang w:val="en-GB"/>
        </w:rPr>
      </w:pPr>
    </w:p>
    <w:p w14:paraId="21AE1206" w14:textId="77777777" w:rsidR="007028E7" w:rsidRPr="007028E7" w:rsidRDefault="007028E7" w:rsidP="00B503B9">
      <w:pPr>
        <w:rPr>
          <w:rFonts w:ascii="Arial" w:hAnsi="Arial" w:cs="Arial"/>
        </w:rPr>
      </w:pPr>
      <w:r w:rsidRPr="007028E7">
        <w:rPr>
          <w:rFonts w:ascii="Arial" w:hAnsi="Arial" w:cs="Arial"/>
        </w:rPr>
        <w:t>Facebook: facebook.com/</w:t>
      </w:r>
      <w:proofErr w:type="spellStart"/>
      <w:r w:rsidRPr="007028E7">
        <w:rPr>
          <w:rFonts w:ascii="Arial" w:hAnsi="Arial" w:cs="Arial"/>
        </w:rPr>
        <w:t>EquinetEurope</w:t>
      </w:r>
      <w:proofErr w:type="spellEnd"/>
    </w:p>
    <w:p w14:paraId="2DF633FE" w14:textId="77777777" w:rsidR="007028E7" w:rsidRPr="007028E7" w:rsidRDefault="007028E7" w:rsidP="00B503B9">
      <w:pPr>
        <w:rPr>
          <w:rFonts w:ascii="Arial" w:hAnsi="Arial" w:cs="Arial"/>
        </w:rPr>
      </w:pPr>
      <w:r w:rsidRPr="007028E7">
        <w:rPr>
          <w:rFonts w:ascii="Arial" w:hAnsi="Arial" w:cs="Arial"/>
        </w:rPr>
        <w:t>Twitter: @</w:t>
      </w:r>
      <w:proofErr w:type="spellStart"/>
      <w:r w:rsidRPr="007028E7">
        <w:rPr>
          <w:rFonts w:ascii="Arial" w:hAnsi="Arial" w:cs="Arial"/>
        </w:rPr>
        <w:t>equineteurope</w:t>
      </w:r>
      <w:proofErr w:type="spellEnd"/>
    </w:p>
    <w:p w14:paraId="59355982" w14:textId="77777777" w:rsidR="007028E7" w:rsidRDefault="007028E7" w:rsidP="00B503B9">
      <w:pPr>
        <w:rPr>
          <w:rStyle w:val="Hyperlink"/>
          <w:rFonts w:ascii="Arial" w:hAnsi="Arial" w:cs="Arial"/>
        </w:rPr>
      </w:pPr>
      <w:r w:rsidRPr="007028E7">
        <w:rPr>
          <w:rFonts w:ascii="Arial" w:hAnsi="Arial" w:cs="Arial"/>
        </w:rPr>
        <w:t xml:space="preserve">Website: </w:t>
      </w:r>
      <w:hyperlink r:id="rId10" w:history="1">
        <w:r w:rsidRPr="007028E7">
          <w:rPr>
            <w:rStyle w:val="Hyperlink"/>
            <w:rFonts w:ascii="Arial" w:hAnsi="Arial" w:cs="Arial"/>
          </w:rPr>
          <w:t>www.equineteurope.org</w:t>
        </w:r>
      </w:hyperlink>
    </w:p>
    <w:p w14:paraId="5F42F9A6" w14:textId="77777777" w:rsidR="00B503B9" w:rsidRDefault="00B503B9" w:rsidP="00B503B9">
      <w:pPr>
        <w:rPr>
          <w:rStyle w:val="Hyperlink"/>
          <w:rFonts w:ascii="Arial" w:hAnsi="Arial" w:cs="Arial"/>
        </w:rPr>
      </w:pPr>
    </w:p>
    <w:p w14:paraId="15E1A637" w14:textId="3E7C0082" w:rsidR="00B503B9" w:rsidRPr="007028E7" w:rsidRDefault="007118C5" w:rsidP="00B503B9">
      <w:pPr>
        <w:rPr>
          <w:rFonts w:ascii="Arial" w:hAnsi="Arial" w:cs="Arial"/>
        </w:rPr>
      </w:pPr>
      <w:r>
        <w:rPr>
          <w:rFonts w:ascii="Arial" w:hAnsi="Arial" w:cs="Arial"/>
        </w:rPr>
        <w:t xml:space="preserve">This publication has been produced with the financial support of the </w:t>
      </w:r>
      <w:r w:rsidR="00B503B9" w:rsidRPr="007028E7">
        <w:rPr>
          <w:rFonts w:ascii="Arial" w:hAnsi="Arial" w:cs="Arial"/>
        </w:rPr>
        <w:t xml:space="preserve">Rights, Equality and Citizenship </w:t>
      </w:r>
      <w:r w:rsidR="00B503B9" w:rsidRPr="007028E7">
        <w:rPr>
          <w:rFonts w:ascii="Arial" w:hAnsi="Arial" w:cs="Arial"/>
          <w:lang w:val="en-IE"/>
        </w:rPr>
        <w:t>Programme</w:t>
      </w:r>
      <w:r w:rsidR="00B503B9" w:rsidRPr="007028E7">
        <w:rPr>
          <w:rFonts w:ascii="Arial" w:hAnsi="Arial" w:cs="Arial"/>
        </w:rPr>
        <w:t xml:space="preserve"> of the European Union</w:t>
      </w:r>
      <w:r>
        <w:rPr>
          <w:rFonts w:ascii="Arial" w:hAnsi="Arial" w:cs="Arial"/>
        </w:rPr>
        <w:t xml:space="preserve">. The contents of this publication are the sole responsibility of Equinet, European network of equality </w:t>
      </w:r>
      <w:r>
        <w:rPr>
          <w:rFonts w:ascii="Arial" w:hAnsi="Arial" w:cs="Arial"/>
        </w:rPr>
        <w:lastRenderedPageBreak/>
        <w:t>bodies and can in no way be taken to reflect the views of the European Commission.</w:t>
      </w:r>
    </w:p>
    <w:p w14:paraId="27702FAC" w14:textId="77777777" w:rsidR="00B503B9" w:rsidRPr="007028E7" w:rsidRDefault="00B503B9" w:rsidP="00B503B9">
      <w:pPr>
        <w:rPr>
          <w:rFonts w:ascii="Arial" w:hAnsi="Arial" w:cs="Arial"/>
        </w:rPr>
      </w:pPr>
    </w:p>
    <w:p w14:paraId="1C6F64D2" w14:textId="77777777" w:rsidR="007028E7" w:rsidRPr="00966602" w:rsidRDefault="007028E7" w:rsidP="00B503B9">
      <w:pPr>
        <w:rPr>
          <w:rFonts w:ascii="Arial" w:hAnsi="Arial" w:cs="Arial"/>
          <w:b/>
          <w:lang w:val="en-GB"/>
        </w:rPr>
      </w:pPr>
    </w:p>
    <w:p w14:paraId="3F3F42E0" w14:textId="77777777" w:rsidR="00001722" w:rsidRDefault="00001722" w:rsidP="00B503B9">
      <w:pPr>
        <w:rPr>
          <w:lang w:val="en-GB"/>
        </w:rPr>
      </w:pPr>
    </w:p>
    <w:p w14:paraId="79D6FED2" w14:textId="5729135C" w:rsidR="00CC5861" w:rsidRPr="00966602" w:rsidRDefault="005309BB" w:rsidP="000C7D41">
      <w:pPr>
        <w:shd w:val="clear" w:color="auto" w:fill="FF9900"/>
        <w:jc w:val="center"/>
        <w:rPr>
          <w:rFonts w:ascii="Arial" w:hAnsi="Arial" w:cs="Arial"/>
          <w:b/>
          <w:sz w:val="36"/>
          <w:szCs w:val="36"/>
          <w:lang w:val="en-GB"/>
        </w:rPr>
      </w:pPr>
      <w:r>
        <w:t xml:space="preserve"> </w:t>
      </w:r>
      <w:r w:rsidR="000C7D41">
        <w:rPr>
          <w:rFonts w:ascii="Arial" w:hAnsi="Arial" w:cs="Arial"/>
          <w:b/>
          <w:sz w:val="36"/>
          <w:szCs w:val="36"/>
          <w:lang w:val="en-GB"/>
        </w:rPr>
        <w:t>Equinet members and the grounds they cover per country</w:t>
      </w:r>
    </w:p>
    <w:p w14:paraId="78F56031" w14:textId="77777777" w:rsidR="005309BB" w:rsidRPr="00CC5861" w:rsidRDefault="005309BB" w:rsidP="00B503B9">
      <w:pPr>
        <w:rPr>
          <w:lang w:val="en-GB"/>
        </w:rPr>
      </w:pPr>
    </w:p>
    <w:p w14:paraId="003E42EE" w14:textId="107DE4CE" w:rsidR="00A42961" w:rsidRPr="005A73E6" w:rsidRDefault="000C7D41" w:rsidP="000C7D41">
      <w:pPr>
        <w:tabs>
          <w:tab w:val="left" w:pos="1870"/>
        </w:tabs>
        <w:rPr>
          <w:rFonts w:ascii="Arial" w:hAnsi="Arial" w:cs="Arial"/>
          <w:lang w:val="en-GB"/>
        </w:rPr>
      </w:pPr>
      <w:r w:rsidRPr="005A73E6">
        <w:rPr>
          <w:rFonts w:ascii="Arial" w:hAnsi="Arial" w:cs="Arial"/>
          <w:lang w:val="en-GB"/>
        </w:rPr>
        <w:t xml:space="preserve">This list illustrates only the grounds covered by the mandates of </w:t>
      </w:r>
      <w:proofErr w:type="spellStart"/>
      <w:r w:rsidRPr="005A73E6">
        <w:rPr>
          <w:rFonts w:ascii="Arial" w:hAnsi="Arial" w:cs="Arial"/>
          <w:lang w:val="en-GB"/>
        </w:rPr>
        <w:t>Equinet’s</w:t>
      </w:r>
      <w:proofErr w:type="spellEnd"/>
      <w:r w:rsidRPr="005A73E6">
        <w:rPr>
          <w:rFonts w:ascii="Arial" w:hAnsi="Arial" w:cs="Arial"/>
          <w:lang w:val="en-GB"/>
        </w:rPr>
        <w:t xml:space="preserve"> member equality bodies</w:t>
      </w:r>
      <w:r w:rsidR="005A73E6">
        <w:rPr>
          <w:rFonts w:ascii="Arial" w:hAnsi="Arial" w:cs="Arial"/>
          <w:lang w:val="en-GB"/>
        </w:rPr>
        <w:t>, in employment and beyond employment</w:t>
      </w:r>
      <w:r w:rsidRPr="005A73E6">
        <w:rPr>
          <w:rFonts w:ascii="Arial" w:hAnsi="Arial" w:cs="Arial"/>
          <w:lang w:val="en-GB"/>
        </w:rPr>
        <w:t>. In some cases, it is possible that grounds differ from those covered by the country’s legislation.</w:t>
      </w:r>
    </w:p>
    <w:p w14:paraId="46858311" w14:textId="77777777" w:rsidR="000C7D41" w:rsidRPr="005A73E6" w:rsidRDefault="000C7D41" w:rsidP="000C7D41">
      <w:pPr>
        <w:tabs>
          <w:tab w:val="left" w:pos="1870"/>
        </w:tabs>
        <w:rPr>
          <w:rFonts w:ascii="Arial" w:hAnsi="Arial" w:cs="Arial"/>
          <w:lang w:val="en-GB"/>
        </w:rPr>
      </w:pPr>
    </w:p>
    <w:p w14:paraId="65855D6F" w14:textId="538DD509" w:rsidR="000C7D41" w:rsidRPr="005A73E6" w:rsidRDefault="000C7D41" w:rsidP="000C7D41">
      <w:pPr>
        <w:tabs>
          <w:tab w:val="left" w:pos="1870"/>
        </w:tabs>
        <w:rPr>
          <w:rFonts w:ascii="Arial" w:hAnsi="Arial" w:cs="Arial"/>
          <w:b/>
          <w:lang w:val="en-GB"/>
        </w:rPr>
      </w:pPr>
      <w:r w:rsidRPr="005A73E6">
        <w:rPr>
          <w:rFonts w:ascii="Arial" w:hAnsi="Arial" w:cs="Arial"/>
          <w:b/>
          <w:lang w:val="en-GB"/>
        </w:rPr>
        <w:t>Grounds: gender, race &amp; ethnic origin, age, disability, sexual orientation, religion &amp; belief, gender identity, other</w:t>
      </w:r>
    </w:p>
    <w:p w14:paraId="2CABBD67" w14:textId="77777777" w:rsidR="000C7D41" w:rsidRPr="005A73E6" w:rsidRDefault="000C7D41" w:rsidP="000C7D41">
      <w:pPr>
        <w:tabs>
          <w:tab w:val="left" w:pos="1870"/>
        </w:tabs>
        <w:rPr>
          <w:rFonts w:ascii="Arial" w:hAnsi="Arial" w:cs="Arial"/>
          <w:lang w:val="en-GB"/>
        </w:rPr>
      </w:pPr>
    </w:p>
    <w:p w14:paraId="6F9A5AA2" w14:textId="77777777" w:rsidR="004D5E02" w:rsidRPr="005A73E6" w:rsidRDefault="004D5E02" w:rsidP="00B503B9">
      <w:pPr>
        <w:rPr>
          <w:rFonts w:ascii="Arial" w:hAnsi="Arial" w:cs="Arial"/>
          <w:color w:val="FF0000"/>
        </w:rPr>
      </w:pPr>
    </w:p>
    <w:p w14:paraId="0F93DF35" w14:textId="18323EE5" w:rsidR="00A42961" w:rsidRPr="005A73E6" w:rsidRDefault="005A73E6" w:rsidP="00B503B9">
      <w:pPr>
        <w:rPr>
          <w:rFonts w:ascii="Arial" w:hAnsi="Arial" w:cs="Arial"/>
          <w:b/>
          <w:sz w:val="28"/>
          <w:szCs w:val="28"/>
          <w:lang w:val="en-GB"/>
        </w:rPr>
      </w:pPr>
      <w:r w:rsidRPr="005A73E6">
        <w:rPr>
          <w:rFonts w:ascii="Arial" w:hAnsi="Arial" w:cs="Arial"/>
          <w:b/>
          <w:sz w:val="28"/>
          <w:szCs w:val="28"/>
          <w:lang w:val="en-GB"/>
        </w:rPr>
        <w:t>Albania</w:t>
      </w:r>
    </w:p>
    <w:p w14:paraId="5000B6D4" w14:textId="77777777" w:rsidR="005A73E6" w:rsidRPr="005A73E6" w:rsidRDefault="005A73E6" w:rsidP="005A73E6">
      <w:pPr>
        <w:rPr>
          <w:rFonts w:ascii="Arial" w:hAnsi="Arial" w:cs="Arial"/>
          <w:lang w:val="en-GB"/>
        </w:rPr>
      </w:pPr>
      <w:r w:rsidRPr="005A73E6">
        <w:rPr>
          <w:rFonts w:ascii="Arial" w:hAnsi="Arial" w:cs="Arial"/>
          <w:lang w:val="en-GB"/>
        </w:rPr>
        <w:t>Commissioner for the Protection from Discrimination</w:t>
      </w:r>
    </w:p>
    <w:p w14:paraId="181C8FEC" w14:textId="3D5ED13A" w:rsidR="005A73E6" w:rsidRDefault="005A73E6" w:rsidP="005A73E6">
      <w:pPr>
        <w:rPr>
          <w:rFonts w:ascii="Arial" w:hAnsi="Arial" w:cs="Arial"/>
          <w:lang w:val="en-GB"/>
        </w:rPr>
      </w:pPr>
      <w:r>
        <w:rPr>
          <w:rFonts w:ascii="Arial" w:hAnsi="Arial" w:cs="Arial"/>
          <w:lang w:val="en-GB"/>
        </w:rPr>
        <w:t xml:space="preserve">Website: </w:t>
      </w:r>
      <w:hyperlink r:id="rId11" w:history="1">
        <w:r w:rsidRPr="00B80957">
          <w:rPr>
            <w:rStyle w:val="Hyperlink"/>
            <w:rFonts w:ascii="Arial" w:hAnsi="Arial" w:cs="Arial"/>
            <w:lang w:val="en-GB"/>
          </w:rPr>
          <w:t>www.kmd.al</w:t>
        </w:r>
      </w:hyperlink>
    </w:p>
    <w:p w14:paraId="54D3A8FC" w14:textId="77777777" w:rsidR="005A73E6" w:rsidRDefault="005A73E6" w:rsidP="00B503B9">
      <w:pPr>
        <w:rPr>
          <w:rFonts w:ascii="Arial" w:hAnsi="Arial" w:cs="Arial"/>
          <w:lang w:val="en-GB"/>
        </w:rPr>
      </w:pPr>
    </w:p>
    <w:p w14:paraId="4D29997C" w14:textId="3C48EF19" w:rsidR="005A73E6" w:rsidRDefault="005A73E6" w:rsidP="00B503B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8BF7F1D" w14:textId="341E34F9" w:rsidR="005A73E6" w:rsidRDefault="005A73E6" w:rsidP="00B503B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E8C50CD" w14:textId="77777777" w:rsidR="005A73E6" w:rsidRDefault="005A73E6" w:rsidP="00B503B9">
      <w:pPr>
        <w:rPr>
          <w:rFonts w:ascii="Arial" w:hAnsi="Arial" w:cs="Arial"/>
          <w:lang w:val="en-GB"/>
        </w:rPr>
      </w:pPr>
    </w:p>
    <w:p w14:paraId="74860C39" w14:textId="560284E7" w:rsidR="005A73E6" w:rsidRPr="005A73E6" w:rsidRDefault="005A73E6" w:rsidP="005A73E6">
      <w:pPr>
        <w:rPr>
          <w:rFonts w:ascii="Arial" w:hAnsi="Arial" w:cs="Arial"/>
          <w:b/>
          <w:sz w:val="28"/>
          <w:szCs w:val="28"/>
          <w:lang w:val="en-GB"/>
        </w:rPr>
      </w:pPr>
      <w:r w:rsidRPr="005A73E6">
        <w:rPr>
          <w:rFonts w:ascii="Arial" w:hAnsi="Arial" w:cs="Arial"/>
          <w:b/>
          <w:sz w:val="28"/>
          <w:szCs w:val="28"/>
          <w:lang w:val="en-GB"/>
        </w:rPr>
        <w:t>Austria</w:t>
      </w:r>
    </w:p>
    <w:p w14:paraId="0BF671B1" w14:textId="42D39E11" w:rsidR="005A73E6" w:rsidRPr="005A73E6" w:rsidRDefault="005A73E6" w:rsidP="005A73E6">
      <w:pPr>
        <w:rPr>
          <w:rFonts w:ascii="Arial" w:hAnsi="Arial" w:cs="Arial"/>
          <w:lang w:val="en-GB"/>
        </w:rPr>
      </w:pPr>
      <w:r w:rsidRPr="005A73E6">
        <w:rPr>
          <w:rFonts w:ascii="Arial" w:hAnsi="Arial" w:cs="Arial"/>
          <w:lang w:val="en-GB"/>
        </w:rPr>
        <w:t xml:space="preserve">Ombud for Equal Treatment </w:t>
      </w:r>
    </w:p>
    <w:p w14:paraId="798D7A74" w14:textId="1C9DCFE4" w:rsidR="005A73E6" w:rsidRDefault="005A73E6" w:rsidP="005A73E6">
      <w:pPr>
        <w:rPr>
          <w:rFonts w:ascii="Arial" w:hAnsi="Arial" w:cs="Arial"/>
          <w:lang w:val="en-GB"/>
        </w:rPr>
      </w:pPr>
      <w:r>
        <w:rPr>
          <w:rFonts w:ascii="Arial" w:hAnsi="Arial" w:cs="Arial"/>
          <w:lang w:val="en-GB"/>
        </w:rPr>
        <w:t xml:space="preserve">Website: </w:t>
      </w:r>
      <w:hyperlink r:id="rId12" w:history="1">
        <w:r w:rsidRPr="00B80957">
          <w:rPr>
            <w:rStyle w:val="Hyperlink"/>
            <w:rFonts w:ascii="Arial" w:hAnsi="Arial" w:cs="Arial"/>
            <w:lang w:val="en-GB"/>
          </w:rPr>
          <w:t>www.gleichbehandlungsanwaltschaft.at</w:t>
        </w:r>
      </w:hyperlink>
    </w:p>
    <w:p w14:paraId="439FB2EB" w14:textId="77777777" w:rsidR="005A73E6" w:rsidRDefault="005A73E6" w:rsidP="005A73E6">
      <w:pPr>
        <w:rPr>
          <w:rFonts w:ascii="Arial" w:hAnsi="Arial" w:cs="Arial"/>
          <w:lang w:val="en-GB"/>
        </w:rPr>
      </w:pPr>
    </w:p>
    <w:p w14:paraId="6D3D0C82" w14:textId="0E25401E" w:rsidR="005A73E6" w:rsidRPr="005A73E6" w:rsidRDefault="005A73E6" w:rsidP="005A73E6">
      <w:pPr>
        <w:rPr>
          <w:rFonts w:ascii="Arial" w:hAnsi="Arial" w:cs="Arial"/>
          <w:lang w:val="en-GB"/>
        </w:rPr>
      </w:pPr>
      <w:r w:rsidRPr="005A73E6">
        <w:rPr>
          <w:rFonts w:ascii="Arial" w:hAnsi="Arial" w:cs="Arial"/>
          <w:lang w:val="en-GB"/>
        </w:rPr>
        <w:t>Austrian Disability Ombudsman</w:t>
      </w:r>
    </w:p>
    <w:p w14:paraId="5A15B749" w14:textId="14DBA45F" w:rsidR="005A73E6" w:rsidRDefault="005A73E6" w:rsidP="005A73E6">
      <w:pPr>
        <w:rPr>
          <w:rFonts w:ascii="Arial" w:hAnsi="Arial" w:cs="Arial"/>
          <w:lang w:val="en-GB"/>
        </w:rPr>
      </w:pPr>
      <w:r>
        <w:rPr>
          <w:rFonts w:ascii="Arial" w:hAnsi="Arial" w:cs="Arial"/>
          <w:lang w:val="en-GB"/>
        </w:rPr>
        <w:t xml:space="preserve">Website: </w:t>
      </w:r>
      <w:hyperlink r:id="rId13" w:history="1">
        <w:r w:rsidRPr="00B80957">
          <w:rPr>
            <w:rStyle w:val="Hyperlink"/>
            <w:rFonts w:ascii="Arial" w:hAnsi="Arial" w:cs="Arial"/>
            <w:lang w:val="en-GB"/>
          </w:rPr>
          <w:t>www.behindertenanwalt.gv.at</w:t>
        </w:r>
      </w:hyperlink>
    </w:p>
    <w:p w14:paraId="08744B0D" w14:textId="77777777" w:rsidR="005A73E6" w:rsidRDefault="005A73E6" w:rsidP="005A73E6">
      <w:pPr>
        <w:rPr>
          <w:rFonts w:ascii="Arial" w:hAnsi="Arial" w:cs="Arial"/>
          <w:lang w:val="en-GB"/>
        </w:rPr>
      </w:pPr>
    </w:p>
    <w:p w14:paraId="706FEA97" w14:textId="493D92D3"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10879DE4" w14:textId="060B7FB1" w:rsidR="005A73E6" w:rsidRPr="005A73E6" w:rsidRDefault="005A73E6" w:rsidP="005A73E6">
      <w:pPr>
        <w:rPr>
          <w:rFonts w:ascii="Arial" w:hAnsi="Arial" w:cs="Arial"/>
          <w:lang w:val="en-GB"/>
        </w:rPr>
      </w:pPr>
      <w:r w:rsidRPr="005A73E6">
        <w:rPr>
          <w:rFonts w:ascii="Arial" w:hAnsi="Arial" w:cs="Arial"/>
          <w:u w:val="single"/>
          <w:lang w:val="en-GB"/>
        </w:rPr>
        <w:t>Beyond employment</w:t>
      </w:r>
      <w:r w:rsidRPr="005A73E6">
        <w:rPr>
          <w:rFonts w:ascii="Arial" w:hAnsi="Arial" w:cs="Arial"/>
          <w:lang w:val="en-GB"/>
        </w:rPr>
        <w:t>: gender, race &amp; ethnic origin, disability, sexual orientation, gender identity</w:t>
      </w:r>
    </w:p>
    <w:p w14:paraId="4804A04A" w14:textId="77777777" w:rsidR="005A73E6" w:rsidRDefault="005A73E6" w:rsidP="00B503B9">
      <w:pPr>
        <w:rPr>
          <w:rFonts w:ascii="Arial" w:hAnsi="Arial" w:cs="Arial"/>
          <w:lang w:val="en-GB"/>
        </w:rPr>
      </w:pPr>
    </w:p>
    <w:p w14:paraId="0D0F39F8" w14:textId="19D0F045" w:rsidR="005A73E6" w:rsidRPr="005A73E6" w:rsidRDefault="005A73E6" w:rsidP="005A73E6">
      <w:pPr>
        <w:rPr>
          <w:rFonts w:ascii="Arial" w:hAnsi="Arial" w:cs="Arial"/>
          <w:b/>
          <w:sz w:val="28"/>
          <w:szCs w:val="28"/>
          <w:lang w:val="en-GB"/>
        </w:rPr>
      </w:pPr>
      <w:r>
        <w:rPr>
          <w:rFonts w:ascii="Arial" w:hAnsi="Arial" w:cs="Arial"/>
          <w:b/>
          <w:sz w:val="28"/>
          <w:szCs w:val="28"/>
          <w:lang w:val="en-GB"/>
        </w:rPr>
        <w:t>Belgium</w:t>
      </w:r>
    </w:p>
    <w:p w14:paraId="1C2F993E" w14:textId="568B826B" w:rsidR="005A73E6" w:rsidRPr="005A73E6" w:rsidRDefault="005A73E6" w:rsidP="005A73E6">
      <w:pPr>
        <w:rPr>
          <w:rFonts w:ascii="Arial" w:hAnsi="Arial" w:cs="Arial"/>
          <w:lang w:val="en-GB"/>
        </w:rPr>
      </w:pPr>
      <w:r>
        <w:rPr>
          <w:rFonts w:ascii="Arial" w:hAnsi="Arial" w:cs="Arial"/>
          <w:lang w:val="en-GB"/>
        </w:rPr>
        <w:t>Institute for the Equality of Women and Men</w:t>
      </w:r>
    </w:p>
    <w:p w14:paraId="69169133" w14:textId="68F54999" w:rsidR="005A73E6" w:rsidRPr="005A73E6" w:rsidRDefault="005A73E6" w:rsidP="005A73E6">
      <w:pPr>
        <w:rPr>
          <w:rFonts w:ascii="Arial" w:hAnsi="Arial" w:cs="Arial"/>
          <w:lang w:val="nl-NL"/>
        </w:rPr>
      </w:pPr>
      <w:r w:rsidRPr="005A73E6">
        <w:rPr>
          <w:rFonts w:ascii="Arial" w:hAnsi="Arial" w:cs="Arial"/>
          <w:lang w:val="nl-NL"/>
        </w:rPr>
        <w:t xml:space="preserve">Website: </w:t>
      </w:r>
      <w:hyperlink r:id="rId14" w:history="1">
        <w:r w:rsidRPr="005A73E6">
          <w:rPr>
            <w:rStyle w:val="Hyperlink"/>
            <w:rFonts w:ascii="Arial" w:hAnsi="Arial" w:cs="Arial"/>
            <w:lang w:val="nl-NL"/>
          </w:rPr>
          <w:t>www.igvm-iefh.belgium.be</w:t>
        </w:r>
      </w:hyperlink>
    </w:p>
    <w:p w14:paraId="21CD3BC7" w14:textId="77777777" w:rsidR="005A73E6" w:rsidRPr="005A73E6" w:rsidRDefault="005A73E6" w:rsidP="005A73E6">
      <w:pPr>
        <w:rPr>
          <w:rFonts w:ascii="Arial" w:hAnsi="Arial" w:cs="Arial"/>
          <w:lang w:val="nl-NL"/>
        </w:rPr>
      </w:pPr>
    </w:p>
    <w:p w14:paraId="597B0A7F" w14:textId="07B4098D" w:rsidR="005A73E6" w:rsidRPr="005A73E6" w:rsidRDefault="005A73E6" w:rsidP="005A73E6">
      <w:pPr>
        <w:rPr>
          <w:rFonts w:ascii="Arial" w:hAnsi="Arial" w:cs="Arial"/>
          <w:lang w:val="en-GB"/>
        </w:rPr>
      </w:pPr>
      <w:proofErr w:type="spellStart"/>
      <w:r>
        <w:rPr>
          <w:rFonts w:ascii="Arial" w:hAnsi="Arial" w:cs="Arial"/>
          <w:lang w:val="en-GB"/>
        </w:rPr>
        <w:lastRenderedPageBreak/>
        <w:t>Unia</w:t>
      </w:r>
      <w:proofErr w:type="spellEnd"/>
      <w:r>
        <w:rPr>
          <w:rFonts w:ascii="Arial" w:hAnsi="Arial" w:cs="Arial"/>
          <w:lang w:val="en-GB"/>
        </w:rPr>
        <w:t xml:space="preserve"> (</w:t>
      </w:r>
      <w:proofErr w:type="spellStart"/>
      <w:r>
        <w:rPr>
          <w:rFonts w:ascii="Arial" w:hAnsi="Arial" w:cs="Arial"/>
          <w:lang w:val="en-GB"/>
        </w:rPr>
        <w:t>Interfederal</w:t>
      </w:r>
      <w:proofErr w:type="spellEnd"/>
      <w:r>
        <w:rPr>
          <w:rFonts w:ascii="Arial" w:hAnsi="Arial" w:cs="Arial"/>
          <w:lang w:val="en-GB"/>
        </w:rPr>
        <w:t xml:space="preserve"> Centre for Equal Opportunities)</w:t>
      </w:r>
    </w:p>
    <w:p w14:paraId="604E95BB" w14:textId="21C6465B" w:rsidR="005A73E6" w:rsidRDefault="005A73E6" w:rsidP="005A73E6">
      <w:pPr>
        <w:rPr>
          <w:rFonts w:ascii="Arial" w:hAnsi="Arial" w:cs="Arial"/>
          <w:lang w:val="en-GB"/>
        </w:rPr>
      </w:pPr>
      <w:r>
        <w:rPr>
          <w:rFonts w:ascii="Arial" w:hAnsi="Arial" w:cs="Arial"/>
          <w:lang w:val="en-GB"/>
        </w:rPr>
        <w:t xml:space="preserve">Website: </w:t>
      </w:r>
      <w:hyperlink r:id="rId15" w:history="1">
        <w:r w:rsidR="00F01491" w:rsidRPr="00FF3AED">
          <w:rPr>
            <w:rStyle w:val="Hyperlink"/>
            <w:rFonts w:ascii="Arial" w:hAnsi="Arial" w:cs="Arial"/>
            <w:lang w:val="en-GB"/>
          </w:rPr>
          <w:t>www.unia.be</w:t>
        </w:r>
      </w:hyperlink>
    </w:p>
    <w:p w14:paraId="41D320D8" w14:textId="77777777" w:rsidR="005A73E6" w:rsidRDefault="005A73E6" w:rsidP="005A73E6">
      <w:pPr>
        <w:rPr>
          <w:rFonts w:ascii="Arial" w:hAnsi="Arial" w:cs="Arial"/>
          <w:lang w:val="en-GB"/>
        </w:rPr>
      </w:pPr>
    </w:p>
    <w:p w14:paraId="4AB04A5E" w14:textId="77777777"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821DDAD" w14:textId="77777777" w:rsidR="005A73E6" w:rsidRDefault="005A73E6" w:rsidP="005A73E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E101E50" w14:textId="77777777" w:rsidR="00B86184" w:rsidRDefault="00B86184" w:rsidP="005A73E6">
      <w:pPr>
        <w:rPr>
          <w:rFonts w:ascii="Arial" w:hAnsi="Arial" w:cs="Arial"/>
          <w:lang w:val="en-GB"/>
        </w:rPr>
      </w:pPr>
    </w:p>
    <w:p w14:paraId="714EAF0F" w14:textId="1BA303CC" w:rsidR="00B86184" w:rsidRPr="005A73E6" w:rsidRDefault="00B86184" w:rsidP="00B86184">
      <w:pPr>
        <w:rPr>
          <w:rFonts w:ascii="Arial" w:hAnsi="Arial" w:cs="Arial"/>
          <w:b/>
          <w:sz w:val="28"/>
          <w:szCs w:val="28"/>
          <w:lang w:val="en-GB"/>
        </w:rPr>
      </w:pPr>
      <w:r>
        <w:rPr>
          <w:rFonts w:ascii="Arial" w:hAnsi="Arial" w:cs="Arial"/>
          <w:b/>
          <w:sz w:val="28"/>
          <w:szCs w:val="28"/>
          <w:lang w:val="en-GB"/>
        </w:rPr>
        <w:t>B</w:t>
      </w:r>
      <w:r>
        <w:rPr>
          <w:rFonts w:ascii="Arial" w:hAnsi="Arial" w:cs="Arial"/>
          <w:b/>
          <w:sz w:val="28"/>
          <w:szCs w:val="28"/>
          <w:lang w:val="en-GB"/>
        </w:rPr>
        <w:t>osnia and Herzegovina</w:t>
      </w:r>
    </w:p>
    <w:p w14:paraId="566EBFDB" w14:textId="748FB344" w:rsidR="00B86184" w:rsidRPr="005A73E6" w:rsidRDefault="00B86184" w:rsidP="00B86184">
      <w:pPr>
        <w:rPr>
          <w:rFonts w:ascii="Arial" w:hAnsi="Arial" w:cs="Arial"/>
          <w:lang w:val="en-GB"/>
        </w:rPr>
      </w:pPr>
      <w:r>
        <w:rPr>
          <w:rFonts w:ascii="Arial" w:hAnsi="Arial" w:cs="Arial"/>
          <w:lang w:val="en-GB"/>
        </w:rPr>
        <w:t>Institution of Human Rights Ombudsman</w:t>
      </w:r>
    </w:p>
    <w:p w14:paraId="71C3276C" w14:textId="7C364623" w:rsidR="00B86184" w:rsidRDefault="00B86184" w:rsidP="00B86184">
      <w:pPr>
        <w:rPr>
          <w:rFonts w:ascii="Arial" w:hAnsi="Arial" w:cs="Arial"/>
          <w:lang w:val="en-GB"/>
        </w:rPr>
      </w:pPr>
      <w:r>
        <w:rPr>
          <w:rFonts w:ascii="Arial" w:hAnsi="Arial" w:cs="Arial"/>
          <w:lang w:val="en-GB"/>
        </w:rPr>
        <w:t xml:space="preserve">Website: </w:t>
      </w:r>
      <w:hyperlink r:id="rId16" w:history="1">
        <w:r w:rsidRPr="00CB660C">
          <w:rPr>
            <w:rStyle w:val="Hyperlink"/>
            <w:rFonts w:ascii="Arial" w:hAnsi="Arial" w:cs="Arial"/>
            <w:lang w:val="en-GB"/>
          </w:rPr>
          <w:t>www.ombudsman.gov.ba</w:t>
        </w:r>
      </w:hyperlink>
    </w:p>
    <w:p w14:paraId="66CC4588" w14:textId="77777777" w:rsidR="00B86184" w:rsidRDefault="00B86184" w:rsidP="00B86184">
      <w:pPr>
        <w:rPr>
          <w:rFonts w:ascii="Arial" w:hAnsi="Arial" w:cs="Arial"/>
          <w:lang w:val="en-GB"/>
        </w:rPr>
      </w:pPr>
    </w:p>
    <w:p w14:paraId="45945071" w14:textId="77777777" w:rsidR="00B86184" w:rsidRDefault="00B86184" w:rsidP="00B86184">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5DED750" w14:textId="77777777" w:rsidR="00B86184" w:rsidRDefault="00B86184" w:rsidP="00B86184">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1B679F15" w14:textId="77777777" w:rsidR="00B86184" w:rsidRDefault="00B86184" w:rsidP="005A73E6">
      <w:pPr>
        <w:rPr>
          <w:rFonts w:ascii="Arial" w:hAnsi="Arial" w:cs="Arial"/>
          <w:lang w:val="en-GB"/>
        </w:rPr>
      </w:pPr>
    </w:p>
    <w:p w14:paraId="37D1F776" w14:textId="77777777" w:rsidR="005A73E6" w:rsidRDefault="005A73E6" w:rsidP="00B503B9">
      <w:pPr>
        <w:rPr>
          <w:rFonts w:ascii="Arial" w:hAnsi="Arial" w:cs="Arial"/>
          <w:lang w:val="en-GB"/>
        </w:rPr>
      </w:pPr>
    </w:p>
    <w:p w14:paraId="04F6826C" w14:textId="5257D0EC" w:rsidR="00F01491" w:rsidRPr="005A73E6" w:rsidRDefault="00F01491" w:rsidP="00F01491">
      <w:pPr>
        <w:rPr>
          <w:rFonts w:ascii="Arial" w:hAnsi="Arial" w:cs="Arial"/>
          <w:b/>
          <w:sz w:val="28"/>
          <w:szCs w:val="28"/>
          <w:lang w:val="en-GB"/>
        </w:rPr>
      </w:pPr>
      <w:r>
        <w:rPr>
          <w:rFonts w:ascii="Arial" w:hAnsi="Arial" w:cs="Arial"/>
          <w:b/>
          <w:sz w:val="28"/>
          <w:szCs w:val="28"/>
          <w:lang w:val="en-GB"/>
        </w:rPr>
        <w:t>Bulgaria</w:t>
      </w:r>
    </w:p>
    <w:p w14:paraId="7FF61344" w14:textId="296CD42E" w:rsidR="00F01491" w:rsidRPr="005A73E6" w:rsidRDefault="00F01491" w:rsidP="00F01491">
      <w:pPr>
        <w:rPr>
          <w:rFonts w:ascii="Arial" w:hAnsi="Arial" w:cs="Arial"/>
          <w:lang w:val="en-GB"/>
        </w:rPr>
      </w:pPr>
      <w:r>
        <w:rPr>
          <w:rFonts w:ascii="Arial" w:hAnsi="Arial" w:cs="Arial"/>
          <w:lang w:val="en-GB"/>
        </w:rPr>
        <w:t>Commission for Protection against Discrimination</w:t>
      </w:r>
    </w:p>
    <w:p w14:paraId="1E4E1416" w14:textId="39F2916F" w:rsidR="00F01491" w:rsidRPr="00F01491" w:rsidRDefault="00F01491" w:rsidP="00F01491">
      <w:pPr>
        <w:rPr>
          <w:rFonts w:ascii="Arial" w:hAnsi="Arial" w:cs="Arial"/>
        </w:rPr>
      </w:pPr>
      <w:r w:rsidRPr="00F01491">
        <w:rPr>
          <w:rFonts w:ascii="Arial" w:hAnsi="Arial" w:cs="Arial"/>
        </w:rPr>
        <w:t xml:space="preserve">Website: </w:t>
      </w:r>
      <w:hyperlink r:id="rId17" w:history="1">
        <w:r w:rsidR="00821121" w:rsidRPr="00FF3AED">
          <w:rPr>
            <w:rStyle w:val="Hyperlink"/>
            <w:rFonts w:ascii="Arial" w:hAnsi="Arial" w:cs="Arial"/>
          </w:rPr>
          <w:t>www.kzd-nondiscrimination.com</w:t>
        </w:r>
      </w:hyperlink>
    </w:p>
    <w:p w14:paraId="28A94349" w14:textId="77777777" w:rsidR="00F01491" w:rsidRDefault="00F01491" w:rsidP="00F01491">
      <w:pPr>
        <w:rPr>
          <w:rFonts w:ascii="Arial" w:hAnsi="Arial" w:cs="Arial"/>
          <w:lang w:val="en-GB"/>
        </w:rPr>
      </w:pPr>
    </w:p>
    <w:p w14:paraId="00872290" w14:textId="29C229EA" w:rsidR="00F01491" w:rsidRDefault="00F01491" w:rsidP="00F0149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B459606" w14:textId="18CEC0A4" w:rsidR="00F01491" w:rsidRDefault="00F0149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EC103C2" w14:textId="77777777" w:rsidR="00821121" w:rsidRDefault="00821121" w:rsidP="00F01491">
      <w:pPr>
        <w:rPr>
          <w:rFonts w:ascii="Arial" w:hAnsi="Arial" w:cs="Arial"/>
          <w:lang w:val="en-GB"/>
        </w:rPr>
      </w:pPr>
    </w:p>
    <w:p w14:paraId="20D6D291" w14:textId="0D693F47" w:rsidR="00821121" w:rsidRPr="005A73E6" w:rsidRDefault="00821121" w:rsidP="00821121">
      <w:pPr>
        <w:rPr>
          <w:rFonts w:ascii="Arial" w:hAnsi="Arial" w:cs="Arial"/>
          <w:b/>
          <w:sz w:val="28"/>
          <w:szCs w:val="28"/>
          <w:lang w:val="en-GB"/>
        </w:rPr>
      </w:pPr>
      <w:r>
        <w:rPr>
          <w:rFonts w:ascii="Arial" w:hAnsi="Arial" w:cs="Arial"/>
          <w:b/>
          <w:sz w:val="28"/>
          <w:szCs w:val="28"/>
          <w:lang w:val="en-GB"/>
        </w:rPr>
        <w:t>Croatia</w:t>
      </w:r>
    </w:p>
    <w:p w14:paraId="263759BB" w14:textId="77777777" w:rsidR="00821121" w:rsidRPr="00821121" w:rsidRDefault="00821121" w:rsidP="00821121">
      <w:pPr>
        <w:rPr>
          <w:rFonts w:ascii="Arial" w:hAnsi="Arial" w:cs="Arial"/>
        </w:rPr>
      </w:pPr>
      <w:r w:rsidRPr="00821121">
        <w:rPr>
          <w:rFonts w:ascii="Arial" w:hAnsi="Arial" w:cs="Arial"/>
        </w:rPr>
        <w:t>Office of the Ombudsman</w:t>
      </w:r>
    </w:p>
    <w:p w14:paraId="278B6911" w14:textId="06EF5562" w:rsidR="00821121" w:rsidRPr="00821121" w:rsidRDefault="00821121" w:rsidP="00821121">
      <w:pPr>
        <w:rPr>
          <w:rFonts w:ascii="Arial" w:hAnsi="Arial" w:cs="Arial"/>
        </w:rPr>
      </w:pPr>
      <w:r w:rsidRPr="00821121">
        <w:rPr>
          <w:rFonts w:ascii="Arial" w:hAnsi="Arial" w:cs="Arial"/>
        </w:rPr>
        <w:t xml:space="preserve">Website: </w:t>
      </w:r>
      <w:hyperlink r:id="rId18" w:history="1">
        <w:r w:rsidRPr="00FF3AED">
          <w:rPr>
            <w:rStyle w:val="Hyperlink"/>
            <w:rFonts w:ascii="Arial" w:hAnsi="Arial" w:cs="Arial"/>
          </w:rPr>
          <w:t>www.ombudsman.hr</w:t>
        </w:r>
      </w:hyperlink>
    </w:p>
    <w:p w14:paraId="2A4A8493" w14:textId="77777777" w:rsidR="00821121" w:rsidRPr="00821121" w:rsidRDefault="00821121" w:rsidP="00821121">
      <w:pPr>
        <w:rPr>
          <w:rFonts w:ascii="Arial" w:hAnsi="Arial" w:cs="Arial"/>
        </w:rPr>
      </w:pPr>
    </w:p>
    <w:p w14:paraId="07CCB540" w14:textId="1ED88EFF" w:rsidR="00821121" w:rsidRPr="005A73E6" w:rsidRDefault="00821121" w:rsidP="00821121">
      <w:pPr>
        <w:rPr>
          <w:rFonts w:ascii="Arial" w:hAnsi="Arial" w:cs="Arial"/>
          <w:lang w:val="en-GB"/>
        </w:rPr>
      </w:pPr>
      <w:r>
        <w:rPr>
          <w:rFonts w:ascii="Arial" w:hAnsi="Arial" w:cs="Arial"/>
          <w:lang w:val="en-GB"/>
        </w:rPr>
        <w:t>Ombudsperson for Gender Equality</w:t>
      </w:r>
    </w:p>
    <w:p w14:paraId="5352146B" w14:textId="5B3F927E" w:rsidR="00821121" w:rsidRDefault="00821121" w:rsidP="00821121">
      <w:pPr>
        <w:rPr>
          <w:rFonts w:ascii="Arial" w:hAnsi="Arial" w:cs="Arial"/>
          <w:lang w:val="en-GB"/>
        </w:rPr>
      </w:pPr>
      <w:r>
        <w:rPr>
          <w:rFonts w:ascii="Arial" w:hAnsi="Arial" w:cs="Arial"/>
          <w:lang w:val="en-GB"/>
        </w:rPr>
        <w:t xml:space="preserve">Website: </w:t>
      </w:r>
      <w:hyperlink r:id="rId19" w:history="1">
        <w:r w:rsidRPr="00FF3AED">
          <w:rPr>
            <w:rStyle w:val="Hyperlink"/>
            <w:rFonts w:ascii="Arial" w:hAnsi="Arial" w:cs="Arial"/>
            <w:lang w:val="en-GB"/>
          </w:rPr>
          <w:t>www.prs.hr</w:t>
        </w:r>
      </w:hyperlink>
    </w:p>
    <w:p w14:paraId="1FB6D163" w14:textId="77777777" w:rsidR="00821121" w:rsidRDefault="00821121" w:rsidP="00821121">
      <w:pPr>
        <w:rPr>
          <w:rFonts w:ascii="Arial" w:hAnsi="Arial" w:cs="Arial"/>
          <w:lang w:val="en-GB"/>
        </w:rPr>
      </w:pPr>
    </w:p>
    <w:p w14:paraId="30E3DEFA" w14:textId="32CF1212" w:rsidR="00821121" w:rsidRDefault="00821121" w:rsidP="00821121">
      <w:pPr>
        <w:rPr>
          <w:rFonts w:ascii="Arial" w:hAnsi="Arial" w:cs="Arial"/>
          <w:lang w:val="en-GB"/>
        </w:rPr>
      </w:pPr>
      <w:r>
        <w:rPr>
          <w:rFonts w:ascii="Arial" w:hAnsi="Arial" w:cs="Arial"/>
          <w:lang w:val="en-GB"/>
        </w:rPr>
        <w:t>Ombudswoman for Persons with Disabilities</w:t>
      </w:r>
    </w:p>
    <w:p w14:paraId="30EDEDF8" w14:textId="5E07277F" w:rsidR="00821121" w:rsidRDefault="00821121" w:rsidP="00821121">
      <w:pPr>
        <w:rPr>
          <w:rFonts w:ascii="Arial" w:hAnsi="Arial" w:cs="Arial"/>
          <w:lang w:val="en-GB"/>
        </w:rPr>
      </w:pPr>
      <w:r>
        <w:rPr>
          <w:rFonts w:ascii="Arial" w:hAnsi="Arial" w:cs="Arial"/>
          <w:lang w:val="en-GB"/>
        </w:rPr>
        <w:t xml:space="preserve">Website: </w:t>
      </w:r>
      <w:hyperlink r:id="rId20" w:history="1">
        <w:r w:rsidR="00D45099" w:rsidRPr="00FF3AED">
          <w:rPr>
            <w:rStyle w:val="Hyperlink"/>
            <w:rFonts w:ascii="Arial" w:hAnsi="Arial" w:cs="Arial"/>
            <w:lang w:val="en-GB"/>
          </w:rPr>
          <w:t>www.posi.hr</w:t>
        </w:r>
      </w:hyperlink>
    </w:p>
    <w:p w14:paraId="0EE6213E" w14:textId="77777777" w:rsidR="00821121" w:rsidRDefault="00821121" w:rsidP="00821121">
      <w:pPr>
        <w:rPr>
          <w:rFonts w:ascii="Arial" w:hAnsi="Arial" w:cs="Arial"/>
          <w:lang w:val="en-GB"/>
        </w:rPr>
      </w:pPr>
    </w:p>
    <w:p w14:paraId="2D960F3B" w14:textId="77777777" w:rsidR="00821121" w:rsidRDefault="00821121" w:rsidP="0082112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DB9FB72" w14:textId="47B88B20" w:rsidR="00821121" w:rsidRPr="00821121" w:rsidRDefault="0082112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5CE3917" w14:textId="77777777" w:rsidR="00F01491" w:rsidRPr="00821121" w:rsidRDefault="00F01491" w:rsidP="00B503B9">
      <w:pPr>
        <w:rPr>
          <w:rFonts w:ascii="Arial" w:hAnsi="Arial" w:cs="Arial"/>
        </w:rPr>
      </w:pPr>
    </w:p>
    <w:p w14:paraId="623EFBD1" w14:textId="77777777" w:rsidR="00B86184" w:rsidRDefault="00B86184" w:rsidP="00D45099">
      <w:pPr>
        <w:rPr>
          <w:rFonts w:ascii="Arial" w:hAnsi="Arial" w:cs="Arial"/>
          <w:b/>
          <w:sz w:val="28"/>
          <w:szCs w:val="28"/>
          <w:lang w:val="en-GB"/>
        </w:rPr>
      </w:pPr>
    </w:p>
    <w:p w14:paraId="1CFAF45B" w14:textId="265028BB" w:rsidR="00D45099" w:rsidRPr="005A73E6" w:rsidRDefault="00D45099" w:rsidP="00D45099">
      <w:pPr>
        <w:rPr>
          <w:rFonts w:ascii="Arial" w:hAnsi="Arial" w:cs="Arial"/>
          <w:b/>
          <w:sz w:val="28"/>
          <w:szCs w:val="28"/>
          <w:lang w:val="en-GB"/>
        </w:rPr>
      </w:pPr>
      <w:r>
        <w:rPr>
          <w:rFonts w:ascii="Arial" w:hAnsi="Arial" w:cs="Arial"/>
          <w:b/>
          <w:sz w:val="28"/>
          <w:szCs w:val="28"/>
          <w:lang w:val="en-GB"/>
        </w:rPr>
        <w:lastRenderedPageBreak/>
        <w:t>Cyprus</w:t>
      </w:r>
    </w:p>
    <w:p w14:paraId="627CF909" w14:textId="0229BB18" w:rsidR="00D45099" w:rsidRPr="00821121" w:rsidRDefault="00D45099" w:rsidP="00D45099">
      <w:pPr>
        <w:rPr>
          <w:rFonts w:ascii="Arial" w:hAnsi="Arial" w:cs="Arial"/>
        </w:rPr>
      </w:pPr>
      <w:r>
        <w:rPr>
          <w:rFonts w:ascii="Arial" w:hAnsi="Arial" w:cs="Arial"/>
        </w:rPr>
        <w:t>Office</w:t>
      </w:r>
      <w:r w:rsidR="002C2C4F">
        <w:rPr>
          <w:rFonts w:ascii="Arial" w:hAnsi="Arial" w:cs="Arial"/>
        </w:rPr>
        <w:t xml:space="preserve"> of the </w:t>
      </w:r>
      <w:r w:rsidRPr="00D45099">
        <w:rPr>
          <w:rFonts w:ascii="Arial" w:hAnsi="Arial" w:cs="Arial"/>
        </w:rPr>
        <w:t>Commissioner for Adminis</w:t>
      </w:r>
      <w:r>
        <w:rPr>
          <w:rFonts w:ascii="Arial" w:hAnsi="Arial" w:cs="Arial"/>
        </w:rPr>
        <w:t>tration and Human Rights (</w:t>
      </w:r>
      <w:r w:rsidRPr="00D45099">
        <w:rPr>
          <w:rFonts w:ascii="Arial" w:hAnsi="Arial" w:cs="Arial"/>
        </w:rPr>
        <w:t>Ombudsman</w:t>
      </w:r>
      <w:r>
        <w:rPr>
          <w:rFonts w:ascii="Arial" w:hAnsi="Arial" w:cs="Arial"/>
        </w:rPr>
        <w:t>)</w:t>
      </w:r>
    </w:p>
    <w:p w14:paraId="6F6AAE06" w14:textId="660AD670" w:rsidR="00D45099" w:rsidRDefault="00D45099" w:rsidP="00D45099">
      <w:pPr>
        <w:rPr>
          <w:rFonts w:ascii="Arial" w:hAnsi="Arial" w:cs="Arial"/>
        </w:rPr>
      </w:pPr>
      <w:r w:rsidRPr="00821121">
        <w:rPr>
          <w:rFonts w:ascii="Arial" w:hAnsi="Arial" w:cs="Arial"/>
        </w:rPr>
        <w:t xml:space="preserve">Website: </w:t>
      </w:r>
      <w:hyperlink r:id="rId21" w:history="1">
        <w:r w:rsidR="002C2C4F" w:rsidRPr="00FF3AED">
          <w:rPr>
            <w:rStyle w:val="Hyperlink"/>
            <w:rFonts w:ascii="Arial" w:hAnsi="Arial" w:cs="Arial"/>
          </w:rPr>
          <w:t>www.ombudsman.gov.cy</w:t>
        </w:r>
      </w:hyperlink>
    </w:p>
    <w:p w14:paraId="63CD3B88" w14:textId="77777777" w:rsidR="00D45099" w:rsidRDefault="00D45099" w:rsidP="00D45099">
      <w:pPr>
        <w:rPr>
          <w:rFonts w:ascii="Arial" w:hAnsi="Arial" w:cs="Arial"/>
          <w:lang w:val="en-GB"/>
        </w:rPr>
      </w:pPr>
    </w:p>
    <w:p w14:paraId="5371C837" w14:textId="48D17AFA" w:rsidR="00D45099" w:rsidRDefault="00D45099" w:rsidP="00D450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4F1AD0D4" w14:textId="27679F11" w:rsidR="00D45099" w:rsidRDefault="00D45099" w:rsidP="00D450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52D2DD0" w14:textId="77777777" w:rsidR="002C2C4F" w:rsidRDefault="002C2C4F" w:rsidP="00D45099">
      <w:pPr>
        <w:rPr>
          <w:rFonts w:ascii="Arial" w:hAnsi="Arial" w:cs="Arial"/>
          <w:lang w:val="en-GB"/>
        </w:rPr>
      </w:pPr>
    </w:p>
    <w:p w14:paraId="37A8FFC4" w14:textId="12E69C4B" w:rsidR="002C2C4F" w:rsidRPr="005A73E6" w:rsidRDefault="00D13FB1" w:rsidP="002C2C4F">
      <w:pPr>
        <w:rPr>
          <w:rFonts w:ascii="Arial" w:hAnsi="Arial" w:cs="Arial"/>
          <w:b/>
          <w:sz w:val="28"/>
          <w:szCs w:val="28"/>
          <w:lang w:val="en-GB"/>
        </w:rPr>
      </w:pPr>
      <w:r>
        <w:rPr>
          <w:rFonts w:ascii="Arial" w:hAnsi="Arial" w:cs="Arial"/>
          <w:b/>
          <w:sz w:val="28"/>
          <w:szCs w:val="28"/>
          <w:lang w:val="en-GB"/>
        </w:rPr>
        <w:t>Czech Republic</w:t>
      </w:r>
    </w:p>
    <w:p w14:paraId="6968D1B3" w14:textId="73C58C23" w:rsidR="002C2C4F" w:rsidRPr="005A73E6" w:rsidRDefault="00D13FB1" w:rsidP="002C2C4F">
      <w:pPr>
        <w:rPr>
          <w:rFonts w:ascii="Arial" w:hAnsi="Arial" w:cs="Arial"/>
          <w:lang w:val="en-GB"/>
        </w:rPr>
      </w:pPr>
      <w:r>
        <w:rPr>
          <w:rFonts w:ascii="Arial" w:hAnsi="Arial" w:cs="Arial"/>
          <w:lang w:val="en-GB"/>
        </w:rPr>
        <w:t>Office of the Public Defender of Rights</w:t>
      </w:r>
    </w:p>
    <w:p w14:paraId="338047BF" w14:textId="447B6E44" w:rsidR="00D13FB1" w:rsidRDefault="002C2C4F" w:rsidP="002C2C4F">
      <w:pPr>
        <w:rPr>
          <w:rFonts w:ascii="Arial" w:hAnsi="Arial" w:cs="Arial"/>
          <w:lang w:val="en-GB"/>
        </w:rPr>
      </w:pPr>
      <w:r>
        <w:rPr>
          <w:rFonts w:ascii="Arial" w:hAnsi="Arial" w:cs="Arial"/>
          <w:lang w:val="en-GB"/>
        </w:rPr>
        <w:t xml:space="preserve">Website: </w:t>
      </w:r>
      <w:hyperlink r:id="rId22" w:history="1">
        <w:r w:rsidR="00D13FB1" w:rsidRPr="00FF3AED">
          <w:rPr>
            <w:rStyle w:val="Hyperlink"/>
            <w:rFonts w:ascii="Arial" w:hAnsi="Arial" w:cs="Arial"/>
            <w:lang w:val="en-GB"/>
          </w:rPr>
          <w:t>www.ochrance.cz</w:t>
        </w:r>
      </w:hyperlink>
    </w:p>
    <w:p w14:paraId="74DD5B99" w14:textId="4E420A0F" w:rsidR="002C2C4F" w:rsidRDefault="000003CB" w:rsidP="002C2C4F">
      <w:pPr>
        <w:rPr>
          <w:rFonts w:ascii="Arial" w:hAnsi="Arial" w:cs="Arial"/>
          <w:lang w:val="en-GB"/>
        </w:rPr>
      </w:pPr>
      <w:hyperlink r:id="rId23" w:history="1"/>
    </w:p>
    <w:p w14:paraId="6B0FE3E8" w14:textId="77777777" w:rsidR="002C2C4F" w:rsidRDefault="002C2C4F" w:rsidP="002C2C4F">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BA727B3" w14:textId="77777777" w:rsidR="002C2C4F" w:rsidRDefault="002C2C4F" w:rsidP="002C2C4F">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D649527" w14:textId="77777777" w:rsidR="00D13FB1" w:rsidRDefault="00D13FB1" w:rsidP="00D13FB1">
      <w:pPr>
        <w:rPr>
          <w:rFonts w:ascii="Arial" w:hAnsi="Arial" w:cs="Arial"/>
          <w:b/>
          <w:sz w:val="28"/>
          <w:szCs w:val="28"/>
          <w:lang w:val="en-GB"/>
        </w:rPr>
      </w:pPr>
    </w:p>
    <w:p w14:paraId="0AE30765" w14:textId="77777777" w:rsidR="007118C5" w:rsidRDefault="007118C5" w:rsidP="00D13FB1">
      <w:pPr>
        <w:rPr>
          <w:rFonts w:ascii="Arial" w:hAnsi="Arial" w:cs="Arial"/>
          <w:b/>
          <w:sz w:val="28"/>
          <w:szCs w:val="28"/>
          <w:lang w:val="en-GB"/>
        </w:rPr>
      </w:pPr>
    </w:p>
    <w:p w14:paraId="58D1C943" w14:textId="65C0E0E3" w:rsidR="00D13FB1" w:rsidRPr="005A73E6" w:rsidRDefault="00D13FB1" w:rsidP="00D13FB1">
      <w:pPr>
        <w:rPr>
          <w:rFonts w:ascii="Arial" w:hAnsi="Arial" w:cs="Arial"/>
          <w:b/>
          <w:sz w:val="28"/>
          <w:szCs w:val="28"/>
          <w:lang w:val="en-GB"/>
        </w:rPr>
      </w:pPr>
      <w:r>
        <w:rPr>
          <w:rFonts w:ascii="Arial" w:hAnsi="Arial" w:cs="Arial"/>
          <w:b/>
          <w:sz w:val="28"/>
          <w:szCs w:val="28"/>
          <w:lang w:val="en-GB"/>
        </w:rPr>
        <w:t>Denmark</w:t>
      </w:r>
    </w:p>
    <w:p w14:paraId="0322E390" w14:textId="0750A012" w:rsidR="00D13FB1" w:rsidRPr="005A73E6" w:rsidRDefault="00D13FB1" w:rsidP="00D13FB1">
      <w:pPr>
        <w:rPr>
          <w:rFonts w:ascii="Arial" w:hAnsi="Arial" w:cs="Arial"/>
          <w:lang w:val="en-GB"/>
        </w:rPr>
      </w:pPr>
      <w:r>
        <w:rPr>
          <w:rFonts w:ascii="Arial" w:hAnsi="Arial" w:cs="Arial"/>
          <w:lang w:val="en-GB"/>
        </w:rPr>
        <w:t>Board of Equal Treatment</w:t>
      </w:r>
    </w:p>
    <w:p w14:paraId="716B642A" w14:textId="26E5B05A" w:rsidR="00D13FB1" w:rsidRDefault="00D13FB1" w:rsidP="00D13FB1">
      <w:pPr>
        <w:rPr>
          <w:rFonts w:ascii="Arial" w:hAnsi="Arial" w:cs="Arial"/>
          <w:lang w:val="en-GB"/>
        </w:rPr>
      </w:pPr>
      <w:r>
        <w:rPr>
          <w:rFonts w:ascii="Arial" w:hAnsi="Arial" w:cs="Arial"/>
          <w:lang w:val="en-GB"/>
        </w:rPr>
        <w:t xml:space="preserve">Website: </w:t>
      </w:r>
      <w:hyperlink r:id="rId24" w:history="1">
        <w:r w:rsidRPr="00FF3AED">
          <w:rPr>
            <w:rStyle w:val="Hyperlink"/>
            <w:rFonts w:ascii="Arial" w:hAnsi="Arial" w:cs="Arial"/>
            <w:lang w:val="en-GB"/>
          </w:rPr>
          <w:t>www.ast.dk</w:t>
        </w:r>
      </w:hyperlink>
    </w:p>
    <w:p w14:paraId="54AB2D5C" w14:textId="77777777" w:rsidR="00D13FB1" w:rsidRDefault="00D13FB1" w:rsidP="00D13FB1">
      <w:pPr>
        <w:rPr>
          <w:rFonts w:ascii="Arial" w:hAnsi="Arial" w:cs="Arial"/>
          <w:lang w:val="en-GB"/>
        </w:rPr>
      </w:pPr>
    </w:p>
    <w:p w14:paraId="45F7F2E5" w14:textId="77777777" w:rsidR="00D13FB1" w:rsidRDefault="00D13FB1" w:rsidP="00D13FB1">
      <w:pPr>
        <w:rPr>
          <w:rFonts w:ascii="Arial" w:hAnsi="Arial" w:cs="Arial"/>
          <w:lang w:val="en-GB"/>
        </w:rPr>
      </w:pPr>
      <w:r>
        <w:rPr>
          <w:rFonts w:ascii="Arial" w:hAnsi="Arial" w:cs="Arial"/>
          <w:lang w:val="en-GB"/>
        </w:rPr>
        <w:t>Danish Institute for Human Rights</w:t>
      </w:r>
    </w:p>
    <w:p w14:paraId="07626026" w14:textId="455C7A71" w:rsidR="00D13FB1" w:rsidRDefault="00D13FB1" w:rsidP="00D13FB1">
      <w:pPr>
        <w:rPr>
          <w:rFonts w:ascii="Arial" w:hAnsi="Arial" w:cs="Arial"/>
          <w:lang w:val="en-GB"/>
        </w:rPr>
      </w:pPr>
      <w:r>
        <w:rPr>
          <w:rFonts w:ascii="Arial" w:hAnsi="Arial" w:cs="Arial"/>
          <w:lang w:val="en-GB"/>
        </w:rPr>
        <w:t xml:space="preserve">Website: </w:t>
      </w:r>
      <w:hyperlink r:id="rId25" w:history="1">
        <w:r w:rsidRPr="00FF3AED">
          <w:rPr>
            <w:rStyle w:val="Hyperlink"/>
            <w:rFonts w:ascii="Arial" w:hAnsi="Arial" w:cs="Arial"/>
            <w:lang w:val="en-GB"/>
          </w:rPr>
          <w:t>www.humanrights.dk</w:t>
        </w:r>
      </w:hyperlink>
    </w:p>
    <w:p w14:paraId="23159232" w14:textId="07D215F3" w:rsidR="00D13FB1" w:rsidRDefault="000003CB" w:rsidP="00D13FB1">
      <w:pPr>
        <w:rPr>
          <w:rFonts w:ascii="Arial" w:hAnsi="Arial" w:cs="Arial"/>
          <w:lang w:val="en-GB"/>
        </w:rPr>
      </w:pPr>
      <w:hyperlink r:id="rId26" w:history="1"/>
    </w:p>
    <w:p w14:paraId="0D965139"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AB6AF01"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A75E19" w14:textId="77777777" w:rsidR="00D13FB1" w:rsidRDefault="00D13FB1" w:rsidP="00B503B9">
      <w:pPr>
        <w:rPr>
          <w:rFonts w:ascii="Arial" w:hAnsi="Arial" w:cs="Arial"/>
          <w:lang w:val="en-GB"/>
        </w:rPr>
      </w:pPr>
    </w:p>
    <w:p w14:paraId="1ED85542" w14:textId="327071D2" w:rsidR="00D13FB1" w:rsidRPr="005A73E6" w:rsidRDefault="00D13FB1" w:rsidP="00D13FB1">
      <w:pPr>
        <w:rPr>
          <w:rFonts w:ascii="Arial" w:hAnsi="Arial" w:cs="Arial"/>
          <w:b/>
          <w:sz w:val="28"/>
          <w:szCs w:val="28"/>
          <w:lang w:val="en-GB"/>
        </w:rPr>
      </w:pPr>
      <w:r>
        <w:rPr>
          <w:rFonts w:ascii="Arial" w:hAnsi="Arial" w:cs="Arial"/>
          <w:b/>
          <w:sz w:val="28"/>
          <w:szCs w:val="28"/>
          <w:lang w:val="en-GB"/>
        </w:rPr>
        <w:t>Estonia</w:t>
      </w:r>
    </w:p>
    <w:p w14:paraId="59E419DA" w14:textId="77777777" w:rsidR="00D13FB1" w:rsidRDefault="00D13FB1" w:rsidP="00D13FB1">
      <w:pPr>
        <w:rPr>
          <w:rFonts w:ascii="Arial" w:hAnsi="Arial" w:cs="Arial"/>
          <w:lang w:val="en-GB"/>
        </w:rPr>
      </w:pPr>
      <w:r>
        <w:rPr>
          <w:rFonts w:ascii="Arial" w:hAnsi="Arial" w:cs="Arial"/>
          <w:lang w:val="en-GB"/>
        </w:rPr>
        <w:t xml:space="preserve">Gender Equality and Equal Treatment Commissioner </w:t>
      </w:r>
    </w:p>
    <w:p w14:paraId="2797DD76" w14:textId="786F7A8A" w:rsidR="00D13FB1" w:rsidRDefault="00D13FB1" w:rsidP="00D13FB1">
      <w:pPr>
        <w:rPr>
          <w:rFonts w:ascii="Arial" w:hAnsi="Arial" w:cs="Arial"/>
          <w:lang w:val="en-GB"/>
        </w:rPr>
      </w:pPr>
      <w:r>
        <w:rPr>
          <w:rFonts w:ascii="Arial" w:hAnsi="Arial" w:cs="Arial"/>
          <w:lang w:val="en-GB"/>
        </w:rPr>
        <w:t xml:space="preserve">Website: </w:t>
      </w:r>
      <w:hyperlink r:id="rId27" w:history="1">
        <w:r w:rsidRPr="00FF3AED">
          <w:rPr>
            <w:rStyle w:val="Hyperlink"/>
            <w:rFonts w:ascii="Arial" w:hAnsi="Arial" w:cs="Arial"/>
            <w:lang w:val="en-GB"/>
          </w:rPr>
          <w:t>www.svv.ee</w:t>
        </w:r>
      </w:hyperlink>
    </w:p>
    <w:p w14:paraId="462AFB37" w14:textId="77777777" w:rsidR="00D13FB1" w:rsidRDefault="000003CB" w:rsidP="00D13FB1">
      <w:pPr>
        <w:rPr>
          <w:rFonts w:ascii="Arial" w:hAnsi="Arial" w:cs="Arial"/>
          <w:lang w:val="en-GB"/>
        </w:rPr>
      </w:pPr>
      <w:hyperlink r:id="rId28" w:history="1"/>
    </w:p>
    <w:p w14:paraId="79F43416"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87F184B" w14:textId="56F109F0"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gender identity</w:t>
      </w:r>
    </w:p>
    <w:p w14:paraId="78172BFA" w14:textId="77777777" w:rsidR="00D13FB1" w:rsidRDefault="00D13FB1" w:rsidP="00D13FB1">
      <w:pPr>
        <w:rPr>
          <w:rFonts w:ascii="Arial" w:hAnsi="Arial" w:cs="Arial"/>
          <w:lang w:val="en-GB"/>
        </w:rPr>
      </w:pPr>
    </w:p>
    <w:p w14:paraId="74083568" w14:textId="41D9542D" w:rsidR="00D13FB1" w:rsidRPr="005A73E6" w:rsidRDefault="00D13FB1" w:rsidP="00D13FB1">
      <w:pPr>
        <w:rPr>
          <w:rFonts w:ascii="Arial" w:hAnsi="Arial" w:cs="Arial"/>
          <w:b/>
          <w:sz w:val="28"/>
          <w:szCs w:val="28"/>
          <w:lang w:val="en-GB"/>
        </w:rPr>
      </w:pPr>
      <w:r>
        <w:rPr>
          <w:rFonts w:ascii="Arial" w:hAnsi="Arial" w:cs="Arial"/>
          <w:b/>
          <w:sz w:val="28"/>
          <w:szCs w:val="28"/>
          <w:lang w:val="en-GB"/>
        </w:rPr>
        <w:t>Finland</w:t>
      </w:r>
    </w:p>
    <w:p w14:paraId="79F5CD04" w14:textId="3E698299" w:rsidR="00D13FB1" w:rsidRPr="005A73E6" w:rsidRDefault="00D13FB1" w:rsidP="00D13FB1">
      <w:pPr>
        <w:rPr>
          <w:rFonts w:ascii="Arial" w:hAnsi="Arial" w:cs="Arial"/>
          <w:lang w:val="en-GB"/>
        </w:rPr>
      </w:pPr>
      <w:r>
        <w:rPr>
          <w:rFonts w:ascii="Arial" w:hAnsi="Arial" w:cs="Arial"/>
          <w:lang w:val="en-GB"/>
        </w:rPr>
        <w:t>Ombudsman for Equality</w:t>
      </w:r>
    </w:p>
    <w:p w14:paraId="65C7046B" w14:textId="1BB4C1D9" w:rsidR="00D13FB1" w:rsidRDefault="00D13FB1" w:rsidP="00D13FB1">
      <w:pPr>
        <w:rPr>
          <w:rFonts w:ascii="Arial" w:hAnsi="Arial" w:cs="Arial"/>
          <w:lang w:val="en-GB"/>
        </w:rPr>
      </w:pPr>
      <w:r>
        <w:rPr>
          <w:rFonts w:ascii="Arial" w:hAnsi="Arial" w:cs="Arial"/>
          <w:lang w:val="en-GB"/>
        </w:rPr>
        <w:t xml:space="preserve">Website: </w:t>
      </w:r>
      <w:hyperlink r:id="rId29" w:history="1">
        <w:r w:rsidRPr="00FF3AED">
          <w:rPr>
            <w:rStyle w:val="Hyperlink"/>
            <w:rFonts w:ascii="Arial" w:hAnsi="Arial" w:cs="Arial"/>
            <w:lang w:val="en-GB"/>
          </w:rPr>
          <w:t>www.tasa-arvo.fi</w:t>
        </w:r>
      </w:hyperlink>
    </w:p>
    <w:p w14:paraId="1F01615A" w14:textId="77777777" w:rsidR="00D13FB1" w:rsidRDefault="00D13FB1" w:rsidP="00D13FB1">
      <w:pPr>
        <w:rPr>
          <w:rFonts w:ascii="Arial" w:hAnsi="Arial" w:cs="Arial"/>
          <w:lang w:val="en-GB"/>
        </w:rPr>
      </w:pPr>
    </w:p>
    <w:p w14:paraId="1300836E" w14:textId="786713D6" w:rsidR="00D13FB1" w:rsidRPr="00D13FB1" w:rsidRDefault="00D13FB1" w:rsidP="00D13FB1">
      <w:pPr>
        <w:rPr>
          <w:rFonts w:ascii="Arial" w:hAnsi="Arial" w:cs="Arial"/>
          <w:lang w:val="fr-BE"/>
        </w:rPr>
      </w:pPr>
      <w:r w:rsidRPr="00D13FB1">
        <w:rPr>
          <w:rFonts w:ascii="Arial" w:hAnsi="Arial" w:cs="Arial"/>
          <w:lang w:val="fr-BE"/>
        </w:rPr>
        <w:lastRenderedPageBreak/>
        <w:t>Non-Discrimination Ombudsman</w:t>
      </w:r>
    </w:p>
    <w:p w14:paraId="15BEBC40" w14:textId="35F77C5D" w:rsidR="00D13FB1" w:rsidRPr="00D13FB1" w:rsidRDefault="00D13FB1" w:rsidP="00D13FB1">
      <w:pPr>
        <w:rPr>
          <w:rFonts w:ascii="Arial" w:hAnsi="Arial" w:cs="Arial"/>
          <w:lang w:val="fr-BE"/>
        </w:rPr>
      </w:pPr>
      <w:proofErr w:type="spellStart"/>
      <w:r w:rsidRPr="00D13FB1">
        <w:rPr>
          <w:rFonts w:ascii="Arial" w:hAnsi="Arial" w:cs="Arial"/>
          <w:lang w:val="fr-BE"/>
        </w:rPr>
        <w:t>Website</w:t>
      </w:r>
      <w:proofErr w:type="spellEnd"/>
      <w:r w:rsidRPr="00D13FB1">
        <w:rPr>
          <w:rFonts w:ascii="Arial" w:hAnsi="Arial" w:cs="Arial"/>
          <w:lang w:val="fr-BE"/>
        </w:rPr>
        <w:t xml:space="preserve">: </w:t>
      </w:r>
      <w:hyperlink r:id="rId30" w:history="1">
        <w:r w:rsidRPr="00D13FB1">
          <w:rPr>
            <w:rStyle w:val="Hyperlink"/>
            <w:rFonts w:ascii="Arial" w:hAnsi="Arial" w:cs="Arial"/>
            <w:lang w:val="fr-BE"/>
          </w:rPr>
          <w:t>www.syrjinta.fi</w:t>
        </w:r>
      </w:hyperlink>
    </w:p>
    <w:p w14:paraId="514899F2" w14:textId="77777777" w:rsidR="00D13FB1" w:rsidRPr="00D13FB1" w:rsidRDefault="000003CB" w:rsidP="00D13FB1">
      <w:pPr>
        <w:rPr>
          <w:rFonts w:ascii="Arial" w:hAnsi="Arial" w:cs="Arial"/>
          <w:lang w:val="fr-BE"/>
        </w:rPr>
      </w:pPr>
      <w:hyperlink r:id="rId31" w:history="1"/>
    </w:p>
    <w:p w14:paraId="6946C9AE" w14:textId="39D50CD4"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w:t>
      </w:r>
      <w:r w:rsidRPr="005A73E6">
        <w:rPr>
          <w:rFonts w:ascii="Arial" w:hAnsi="Arial" w:cs="Arial"/>
          <w:lang w:val="en-GB"/>
        </w:rPr>
        <w:t xml:space="preserve"> gender identity</w:t>
      </w:r>
    </w:p>
    <w:p w14:paraId="5BB40036"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BFF1653" w14:textId="77777777" w:rsidR="00D13FB1" w:rsidRDefault="00D13FB1" w:rsidP="00D13FB1">
      <w:pPr>
        <w:rPr>
          <w:rFonts w:ascii="Arial" w:hAnsi="Arial" w:cs="Arial"/>
          <w:lang w:val="en-GB"/>
        </w:rPr>
      </w:pPr>
    </w:p>
    <w:p w14:paraId="40022BD9" w14:textId="692E6EBE" w:rsidR="00D13FB1" w:rsidRPr="005A73E6" w:rsidRDefault="00B11499" w:rsidP="00D13FB1">
      <w:pPr>
        <w:rPr>
          <w:rFonts w:ascii="Arial" w:hAnsi="Arial" w:cs="Arial"/>
          <w:b/>
          <w:sz w:val="28"/>
          <w:szCs w:val="28"/>
          <w:lang w:val="en-GB"/>
        </w:rPr>
      </w:pPr>
      <w:r>
        <w:rPr>
          <w:rFonts w:ascii="Arial" w:hAnsi="Arial" w:cs="Arial"/>
          <w:b/>
          <w:sz w:val="28"/>
          <w:szCs w:val="28"/>
          <w:lang w:val="en-GB"/>
        </w:rPr>
        <w:t>(FYR</w:t>
      </w:r>
      <w:r w:rsidR="00D13FB1">
        <w:rPr>
          <w:rFonts w:ascii="Arial" w:hAnsi="Arial" w:cs="Arial"/>
          <w:b/>
          <w:sz w:val="28"/>
          <w:szCs w:val="28"/>
          <w:lang w:val="en-GB"/>
        </w:rPr>
        <w:t>O) Macedonia</w:t>
      </w:r>
    </w:p>
    <w:p w14:paraId="2E58E7CB" w14:textId="553BDA25" w:rsidR="00D13FB1" w:rsidRPr="005A73E6" w:rsidRDefault="00D13FB1" w:rsidP="00D13FB1">
      <w:pPr>
        <w:rPr>
          <w:rFonts w:ascii="Arial" w:hAnsi="Arial" w:cs="Arial"/>
          <w:lang w:val="en-GB"/>
        </w:rPr>
      </w:pPr>
      <w:r>
        <w:rPr>
          <w:rFonts w:ascii="Arial" w:hAnsi="Arial" w:cs="Arial"/>
          <w:lang w:val="en-GB"/>
        </w:rPr>
        <w:t>Commission for the Protection against Discrimination</w:t>
      </w:r>
    </w:p>
    <w:p w14:paraId="23C126EC" w14:textId="1848E3C4" w:rsidR="00D13FB1" w:rsidRDefault="00D13FB1" w:rsidP="00D13FB1">
      <w:pPr>
        <w:rPr>
          <w:rFonts w:ascii="Arial" w:hAnsi="Arial" w:cs="Arial"/>
          <w:lang w:val="en-GB"/>
        </w:rPr>
      </w:pPr>
      <w:r>
        <w:rPr>
          <w:rFonts w:ascii="Arial" w:hAnsi="Arial" w:cs="Arial"/>
          <w:lang w:val="en-GB"/>
        </w:rPr>
        <w:t xml:space="preserve">Website: </w:t>
      </w:r>
      <w:hyperlink r:id="rId32" w:history="1">
        <w:r w:rsidR="00B11499" w:rsidRPr="00FF3AED">
          <w:rPr>
            <w:rStyle w:val="Hyperlink"/>
            <w:rFonts w:ascii="Arial" w:hAnsi="Arial" w:cs="Arial"/>
            <w:lang w:val="en-GB"/>
          </w:rPr>
          <w:t>www.kzd.mk</w:t>
        </w:r>
      </w:hyperlink>
    </w:p>
    <w:p w14:paraId="224CCC8F" w14:textId="77777777" w:rsidR="00D13FB1" w:rsidRDefault="000003CB" w:rsidP="00D13FB1">
      <w:pPr>
        <w:rPr>
          <w:rFonts w:ascii="Arial" w:hAnsi="Arial" w:cs="Arial"/>
          <w:lang w:val="en-GB"/>
        </w:rPr>
      </w:pPr>
      <w:hyperlink r:id="rId33" w:history="1"/>
    </w:p>
    <w:p w14:paraId="775060F0"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A3D2F8"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59FB15" w14:textId="77777777" w:rsidR="00D13FB1" w:rsidRDefault="00D13FB1" w:rsidP="00D13FB1">
      <w:pPr>
        <w:rPr>
          <w:rFonts w:ascii="Arial" w:hAnsi="Arial" w:cs="Arial"/>
          <w:lang w:val="en-GB"/>
        </w:rPr>
      </w:pPr>
    </w:p>
    <w:p w14:paraId="544977A0" w14:textId="7CF32284" w:rsidR="00B11499" w:rsidRPr="005A73E6" w:rsidRDefault="00B11499" w:rsidP="00B11499">
      <w:pPr>
        <w:rPr>
          <w:rFonts w:ascii="Arial" w:hAnsi="Arial" w:cs="Arial"/>
          <w:b/>
          <w:sz w:val="28"/>
          <w:szCs w:val="28"/>
          <w:lang w:val="en-GB"/>
        </w:rPr>
      </w:pPr>
      <w:r>
        <w:rPr>
          <w:rFonts w:ascii="Arial" w:hAnsi="Arial" w:cs="Arial"/>
          <w:b/>
          <w:sz w:val="28"/>
          <w:szCs w:val="28"/>
          <w:lang w:val="en-GB"/>
        </w:rPr>
        <w:t>France</w:t>
      </w:r>
    </w:p>
    <w:p w14:paraId="217F1BC7" w14:textId="4632A0F5" w:rsidR="00B11499" w:rsidRPr="005A73E6" w:rsidRDefault="00B11499" w:rsidP="00B11499">
      <w:pPr>
        <w:rPr>
          <w:rFonts w:ascii="Arial" w:hAnsi="Arial" w:cs="Arial"/>
          <w:lang w:val="en-GB"/>
        </w:rPr>
      </w:pPr>
      <w:r>
        <w:rPr>
          <w:rFonts w:ascii="Arial" w:hAnsi="Arial" w:cs="Arial"/>
          <w:lang w:val="en-GB"/>
        </w:rPr>
        <w:t>Defender of Rights</w:t>
      </w:r>
    </w:p>
    <w:p w14:paraId="2459754A" w14:textId="66582FF7" w:rsidR="00B11499" w:rsidRDefault="00B11499" w:rsidP="00B11499">
      <w:pPr>
        <w:rPr>
          <w:rFonts w:ascii="Arial" w:hAnsi="Arial" w:cs="Arial"/>
          <w:lang w:val="en-GB"/>
        </w:rPr>
      </w:pPr>
      <w:r>
        <w:rPr>
          <w:rFonts w:ascii="Arial" w:hAnsi="Arial" w:cs="Arial"/>
          <w:lang w:val="en-GB"/>
        </w:rPr>
        <w:t xml:space="preserve">Website: </w:t>
      </w:r>
      <w:hyperlink r:id="rId34" w:history="1">
        <w:r w:rsidRPr="00FF3AED">
          <w:rPr>
            <w:rStyle w:val="Hyperlink"/>
            <w:rFonts w:ascii="Arial" w:hAnsi="Arial" w:cs="Arial"/>
            <w:lang w:val="en-GB"/>
          </w:rPr>
          <w:t>www.defenseurdesdroits.fr</w:t>
        </w:r>
      </w:hyperlink>
    </w:p>
    <w:p w14:paraId="16F5631D" w14:textId="77777777" w:rsidR="00B11499" w:rsidRDefault="000003CB" w:rsidP="00B11499">
      <w:pPr>
        <w:rPr>
          <w:rFonts w:ascii="Arial" w:hAnsi="Arial" w:cs="Arial"/>
          <w:lang w:val="en-GB"/>
        </w:rPr>
      </w:pPr>
      <w:hyperlink r:id="rId35" w:history="1"/>
    </w:p>
    <w:p w14:paraId="5EE81119"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7E4C374"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97CABD1" w14:textId="37949C6A" w:rsidR="00D13FB1" w:rsidRDefault="00D13FB1" w:rsidP="00B503B9">
      <w:pPr>
        <w:rPr>
          <w:rFonts w:ascii="Arial" w:hAnsi="Arial" w:cs="Arial"/>
          <w:lang w:val="en-GB"/>
        </w:rPr>
      </w:pPr>
    </w:p>
    <w:p w14:paraId="6B3FD439" w14:textId="07D2B15E" w:rsidR="00B11499" w:rsidRPr="005A73E6" w:rsidRDefault="00B11499" w:rsidP="00B11499">
      <w:pPr>
        <w:rPr>
          <w:rFonts w:ascii="Arial" w:hAnsi="Arial" w:cs="Arial"/>
          <w:b/>
          <w:sz w:val="28"/>
          <w:szCs w:val="28"/>
          <w:lang w:val="en-GB"/>
        </w:rPr>
      </w:pPr>
      <w:r>
        <w:rPr>
          <w:rFonts w:ascii="Arial" w:hAnsi="Arial" w:cs="Arial"/>
          <w:b/>
          <w:sz w:val="28"/>
          <w:szCs w:val="28"/>
          <w:lang w:val="en-GB"/>
        </w:rPr>
        <w:t>Germany</w:t>
      </w:r>
    </w:p>
    <w:p w14:paraId="0ABD8D44" w14:textId="61D439BE" w:rsidR="00B11499" w:rsidRPr="005A73E6" w:rsidRDefault="00B11499" w:rsidP="00B11499">
      <w:pPr>
        <w:rPr>
          <w:rFonts w:ascii="Arial" w:hAnsi="Arial" w:cs="Arial"/>
          <w:lang w:val="en-GB"/>
        </w:rPr>
      </w:pPr>
      <w:r>
        <w:rPr>
          <w:rFonts w:ascii="Arial" w:hAnsi="Arial" w:cs="Arial"/>
          <w:lang w:val="en-GB"/>
        </w:rPr>
        <w:t>Federal Anti-Discrimination Agency</w:t>
      </w:r>
    </w:p>
    <w:p w14:paraId="24E1153D" w14:textId="5865D483" w:rsidR="00B11499" w:rsidRDefault="00B11499" w:rsidP="00B11499">
      <w:pPr>
        <w:rPr>
          <w:rFonts w:ascii="Arial" w:hAnsi="Arial" w:cs="Arial"/>
          <w:lang w:val="en-GB"/>
        </w:rPr>
      </w:pPr>
      <w:r>
        <w:rPr>
          <w:rFonts w:ascii="Arial" w:hAnsi="Arial" w:cs="Arial"/>
          <w:lang w:val="en-GB"/>
        </w:rPr>
        <w:t xml:space="preserve">Website: </w:t>
      </w:r>
      <w:hyperlink r:id="rId36" w:history="1">
        <w:r w:rsidRPr="00FF3AED">
          <w:rPr>
            <w:rStyle w:val="Hyperlink"/>
            <w:rFonts w:ascii="Arial" w:hAnsi="Arial" w:cs="Arial"/>
            <w:lang w:val="en-GB"/>
          </w:rPr>
          <w:t>www.antidiskriminierungsstelle.de</w:t>
        </w:r>
      </w:hyperlink>
    </w:p>
    <w:p w14:paraId="69F88D17" w14:textId="77777777" w:rsidR="00B11499" w:rsidRDefault="000003CB" w:rsidP="00B11499">
      <w:pPr>
        <w:rPr>
          <w:rFonts w:ascii="Arial" w:hAnsi="Arial" w:cs="Arial"/>
          <w:lang w:val="en-GB"/>
        </w:rPr>
      </w:pPr>
      <w:hyperlink r:id="rId37" w:history="1"/>
    </w:p>
    <w:p w14:paraId="7F499394" w14:textId="602AD169"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w:t>
      </w:r>
      <w:r>
        <w:rPr>
          <w:rFonts w:ascii="Arial" w:hAnsi="Arial" w:cs="Arial"/>
          <w:lang w:val="en-GB"/>
        </w:rPr>
        <w:t>igion &amp; belief, gender identity</w:t>
      </w:r>
    </w:p>
    <w:p w14:paraId="44AF8801" w14:textId="65B092D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1FF33CD" w14:textId="77777777" w:rsidR="00B11499" w:rsidRDefault="00B11499" w:rsidP="00B11499">
      <w:pPr>
        <w:rPr>
          <w:rFonts w:ascii="Arial" w:hAnsi="Arial" w:cs="Arial"/>
          <w:lang w:val="en-GB"/>
        </w:rPr>
      </w:pPr>
    </w:p>
    <w:p w14:paraId="39DB1582" w14:textId="263B0D09" w:rsidR="00B11499" w:rsidRPr="005A73E6" w:rsidRDefault="00B11499" w:rsidP="00B11499">
      <w:pPr>
        <w:rPr>
          <w:rFonts w:ascii="Arial" w:hAnsi="Arial" w:cs="Arial"/>
          <w:b/>
          <w:sz w:val="28"/>
          <w:szCs w:val="28"/>
          <w:lang w:val="en-GB"/>
        </w:rPr>
      </w:pPr>
      <w:r>
        <w:rPr>
          <w:rFonts w:ascii="Arial" w:hAnsi="Arial" w:cs="Arial"/>
          <w:b/>
          <w:sz w:val="28"/>
          <w:szCs w:val="28"/>
          <w:lang w:val="en-GB"/>
        </w:rPr>
        <w:t>Greece</w:t>
      </w:r>
    </w:p>
    <w:p w14:paraId="24D4FCA9" w14:textId="584CF359" w:rsidR="00B11499" w:rsidRPr="005A73E6" w:rsidRDefault="00B11499" w:rsidP="00B11499">
      <w:pPr>
        <w:rPr>
          <w:rFonts w:ascii="Arial" w:hAnsi="Arial" w:cs="Arial"/>
          <w:lang w:val="en-GB"/>
        </w:rPr>
      </w:pPr>
      <w:r>
        <w:rPr>
          <w:rFonts w:ascii="Arial" w:hAnsi="Arial" w:cs="Arial"/>
          <w:lang w:val="en-GB"/>
        </w:rPr>
        <w:t>Greek Ombudsman</w:t>
      </w:r>
    </w:p>
    <w:p w14:paraId="19EDB078" w14:textId="55745DAB" w:rsidR="00B11499" w:rsidRDefault="00B11499" w:rsidP="00B11499">
      <w:pPr>
        <w:rPr>
          <w:rFonts w:ascii="Arial" w:hAnsi="Arial" w:cs="Arial"/>
          <w:lang w:val="en-GB"/>
        </w:rPr>
      </w:pPr>
      <w:r>
        <w:rPr>
          <w:rFonts w:ascii="Arial" w:hAnsi="Arial" w:cs="Arial"/>
          <w:lang w:val="en-GB"/>
        </w:rPr>
        <w:t xml:space="preserve">Website: </w:t>
      </w:r>
      <w:hyperlink r:id="rId38" w:history="1">
        <w:r w:rsidRPr="00FF3AED">
          <w:rPr>
            <w:rStyle w:val="Hyperlink"/>
            <w:rFonts w:ascii="Arial" w:hAnsi="Arial" w:cs="Arial"/>
            <w:lang w:val="en-GB"/>
          </w:rPr>
          <w:t>www.synigoros.gr</w:t>
        </w:r>
      </w:hyperlink>
    </w:p>
    <w:p w14:paraId="4E97B399" w14:textId="77777777" w:rsidR="00B11499" w:rsidRDefault="000003CB" w:rsidP="00B11499">
      <w:pPr>
        <w:rPr>
          <w:rFonts w:ascii="Arial" w:hAnsi="Arial" w:cs="Arial"/>
          <w:lang w:val="en-GB"/>
        </w:rPr>
      </w:pPr>
      <w:hyperlink r:id="rId39" w:history="1"/>
    </w:p>
    <w:p w14:paraId="2CD1E3C7"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B1C120D" w14:textId="6C3A480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p>
    <w:p w14:paraId="12EB203F" w14:textId="77777777" w:rsidR="00B11499" w:rsidRDefault="00B11499" w:rsidP="00B11499">
      <w:pPr>
        <w:rPr>
          <w:rFonts w:ascii="Arial" w:hAnsi="Arial" w:cs="Arial"/>
          <w:lang w:val="en-GB"/>
        </w:rPr>
      </w:pPr>
    </w:p>
    <w:p w14:paraId="254F7C1C" w14:textId="77777777" w:rsidR="00B86184" w:rsidRDefault="00B86184" w:rsidP="00B11499">
      <w:pPr>
        <w:rPr>
          <w:rFonts w:ascii="Arial" w:hAnsi="Arial" w:cs="Arial"/>
          <w:b/>
          <w:sz w:val="28"/>
          <w:szCs w:val="28"/>
          <w:lang w:val="en-GB"/>
        </w:rPr>
      </w:pPr>
    </w:p>
    <w:p w14:paraId="10A80832" w14:textId="1095FC7C" w:rsidR="00B11499" w:rsidRPr="005A73E6" w:rsidRDefault="00B11499" w:rsidP="00B11499">
      <w:pPr>
        <w:rPr>
          <w:rFonts w:ascii="Arial" w:hAnsi="Arial" w:cs="Arial"/>
          <w:b/>
          <w:sz w:val="28"/>
          <w:szCs w:val="28"/>
          <w:lang w:val="en-GB"/>
        </w:rPr>
      </w:pPr>
      <w:r>
        <w:rPr>
          <w:rFonts w:ascii="Arial" w:hAnsi="Arial" w:cs="Arial"/>
          <w:b/>
          <w:sz w:val="28"/>
          <w:szCs w:val="28"/>
          <w:lang w:val="en-GB"/>
        </w:rPr>
        <w:lastRenderedPageBreak/>
        <w:t>Hungary</w:t>
      </w:r>
    </w:p>
    <w:p w14:paraId="194F28A1" w14:textId="68E90454" w:rsidR="00B11499" w:rsidRPr="005A73E6" w:rsidRDefault="00B11499" w:rsidP="00B11499">
      <w:pPr>
        <w:rPr>
          <w:rFonts w:ascii="Arial" w:hAnsi="Arial" w:cs="Arial"/>
          <w:lang w:val="en-GB"/>
        </w:rPr>
      </w:pPr>
      <w:r>
        <w:rPr>
          <w:rFonts w:ascii="Arial" w:hAnsi="Arial" w:cs="Arial"/>
          <w:lang w:val="en-GB"/>
        </w:rPr>
        <w:t>Equal Treatment Authority</w:t>
      </w:r>
    </w:p>
    <w:p w14:paraId="0CD66063" w14:textId="11EF7550" w:rsidR="00B11499" w:rsidRDefault="00B11499" w:rsidP="00B11499">
      <w:pPr>
        <w:rPr>
          <w:rFonts w:ascii="Arial" w:hAnsi="Arial" w:cs="Arial"/>
          <w:lang w:val="en-GB"/>
        </w:rPr>
      </w:pPr>
      <w:r>
        <w:rPr>
          <w:rFonts w:ascii="Arial" w:hAnsi="Arial" w:cs="Arial"/>
          <w:lang w:val="en-GB"/>
        </w:rPr>
        <w:t xml:space="preserve">Website: </w:t>
      </w:r>
      <w:hyperlink r:id="rId40" w:history="1">
        <w:r w:rsidRPr="00FF3AED">
          <w:rPr>
            <w:rStyle w:val="Hyperlink"/>
            <w:rFonts w:ascii="Arial" w:hAnsi="Arial" w:cs="Arial"/>
            <w:lang w:val="en-GB"/>
          </w:rPr>
          <w:t>www.egyenlobanasmod.hu</w:t>
        </w:r>
      </w:hyperlink>
    </w:p>
    <w:p w14:paraId="329C7134" w14:textId="77777777" w:rsidR="00B11499" w:rsidRDefault="00B11499" w:rsidP="00B11499">
      <w:pPr>
        <w:rPr>
          <w:rFonts w:ascii="Arial" w:hAnsi="Arial" w:cs="Arial"/>
          <w:lang w:val="en-GB"/>
        </w:rPr>
      </w:pPr>
    </w:p>
    <w:p w14:paraId="2A7439EF" w14:textId="5A66A7FA" w:rsidR="00B11499" w:rsidRDefault="00B11499" w:rsidP="00B11499">
      <w:pPr>
        <w:rPr>
          <w:rFonts w:ascii="Arial" w:hAnsi="Arial" w:cs="Arial"/>
          <w:lang w:val="en-GB"/>
        </w:rPr>
      </w:pPr>
      <w:r>
        <w:rPr>
          <w:rFonts w:ascii="Arial" w:hAnsi="Arial" w:cs="Arial"/>
          <w:lang w:val="en-GB"/>
        </w:rPr>
        <w:t>Office of the Commissioner for Fundamental Rights</w:t>
      </w:r>
    </w:p>
    <w:p w14:paraId="47DF3E52" w14:textId="2F471A02" w:rsidR="00B11499" w:rsidRDefault="00B11499" w:rsidP="00B11499">
      <w:pPr>
        <w:rPr>
          <w:rFonts w:ascii="Arial" w:hAnsi="Arial" w:cs="Arial"/>
          <w:lang w:val="en-GB"/>
        </w:rPr>
      </w:pPr>
      <w:r>
        <w:rPr>
          <w:rFonts w:ascii="Arial" w:hAnsi="Arial" w:cs="Arial"/>
          <w:lang w:val="en-GB"/>
        </w:rPr>
        <w:t>Website: www.ajbh.hu</w:t>
      </w:r>
    </w:p>
    <w:p w14:paraId="173C7CC6" w14:textId="77777777" w:rsidR="00B11499" w:rsidRDefault="000003CB" w:rsidP="00B11499">
      <w:pPr>
        <w:rPr>
          <w:rFonts w:ascii="Arial" w:hAnsi="Arial" w:cs="Arial"/>
          <w:lang w:val="en-GB"/>
        </w:rPr>
      </w:pPr>
      <w:hyperlink r:id="rId41" w:history="1"/>
    </w:p>
    <w:p w14:paraId="068B845C"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40DE96" w14:textId="0DBE2DD5"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7673218D" w14:textId="77777777" w:rsidR="00B11499" w:rsidRDefault="00B11499" w:rsidP="00B11499">
      <w:pPr>
        <w:rPr>
          <w:rFonts w:ascii="Arial" w:hAnsi="Arial" w:cs="Arial"/>
          <w:lang w:val="en-GB"/>
        </w:rPr>
      </w:pPr>
    </w:p>
    <w:p w14:paraId="55BD7FB0" w14:textId="65B91345" w:rsidR="00B11499" w:rsidRPr="005A73E6" w:rsidRDefault="00B11499" w:rsidP="00B11499">
      <w:pPr>
        <w:rPr>
          <w:rFonts w:ascii="Arial" w:hAnsi="Arial" w:cs="Arial"/>
          <w:b/>
          <w:sz w:val="28"/>
          <w:szCs w:val="28"/>
          <w:lang w:val="en-GB"/>
        </w:rPr>
      </w:pPr>
      <w:r>
        <w:rPr>
          <w:rFonts w:ascii="Arial" w:hAnsi="Arial" w:cs="Arial"/>
          <w:b/>
          <w:sz w:val="28"/>
          <w:szCs w:val="28"/>
          <w:lang w:val="en-GB"/>
        </w:rPr>
        <w:t>Ireland</w:t>
      </w:r>
    </w:p>
    <w:p w14:paraId="61D86F48" w14:textId="5FFA1B2C" w:rsidR="00B11499" w:rsidRPr="005A73E6" w:rsidRDefault="00B11499" w:rsidP="00B11499">
      <w:pPr>
        <w:rPr>
          <w:rFonts w:ascii="Arial" w:hAnsi="Arial" w:cs="Arial"/>
          <w:lang w:val="en-GB"/>
        </w:rPr>
      </w:pPr>
      <w:r>
        <w:rPr>
          <w:rFonts w:ascii="Arial" w:hAnsi="Arial" w:cs="Arial"/>
          <w:lang w:val="en-GB"/>
        </w:rPr>
        <w:t>Irish Human Rights and Equality Commission</w:t>
      </w:r>
    </w:p>
    <w:p w14:paraId="47321005" w14:textId="5B038D8A" w:rsidR="00B11499" w:rsidRDefault="00B11499" w:rsidP="00B11499">
      <w:pPr>
        <w:rPr>
          <w:rFonts w:ascii="Arial" w:hAnsi="Arial" w:cs="Arial"/>
          <w:lang w:val="en-GB"/>
        </w:rPr>
      </w:pPr>
      <w:r>
        <w:rPr>
          <w:rFonts w:ascii="Arial" w:hAnsi="Arial" w:cs="Arial"/>
          <w:lang w:val="en-GB"/>
        </w:rPr>
        <w:t xml:space="preserve">Website: </w:t>
      </w:r>
      <w:hyperlink r:id="rId42" w:history="1">
        <w:r w:rsidRPr="00FF3AED">
          <w:rPr>
            <w:rStyle w:val="Hyperlink"/>
            <w:rFonts w:ascii="Arial" w:hAnsi="Arial" w:cs="Arial"/>
            <w:lang w:val="en-GB"/>
          </w:rPr>
          <w:t>www.</w:t>
        </w:r>
      </w:hyperlink>
      <w:r>
        <w:rPr>
          <w:rFonts w:ascii="Arial" w:hAnsi="Arial" w:cs="Arial"/>
          <w:lang w:val="en-GB"/>
        </w:rPr>
        <w:t>ihrec.ie</w:t>
      </w:r>
    </w:p>
    <w:p w14:paraId="669D7B1D" w14:textId="77777777" w:rsidR="00B11499" w:rsidRDefault="000003CB" w:rsidP="00B11499">
      <w:pPr>
        <w:rPr>
          <w:rFonts w:ascii="Arial" w:hAnsi="Arial" w:cs="Arial"/>
          <w:lang w:val="en-GB"/>
        </w:rPr>
      </w:pPr>
      <w:hyperlink r:id="rId43" w:history="1"/>
    </w:p>
    <w:p w14:paraId="4288E592"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8DBEA4F"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034F8F6" w14:textId="77777777" w:rsidR="00B11499" w:rsidRDefault="00B11499" w:rsidP="00B503B9">
      <w:pPr>
        <w:rPr>
          <w:rFonts w:ascii="Arial" w:hAnsi="Arial" w:cs="Arial"/>
          <w:lang w:val="en-GB"/>
        </w:rPr>
      </w:pPr>
    </w:p>
    <w:p w14:paraId="38780031" w14:textId="673FA45E" w:rsidR="00B11499" w:rsidRPr="005A73E6" w:rsidRDefault="00B11499" w:rsidP="00B11499">
      <w:pPr>
        <w:rPr>
          <w:rFonts w:ascii="Arial" w:hAnsi="Arial" w:cs="Arial"/>
          <w:b/>
          <w:sz w:val="28"/>
          <w:szCs w:val="28"/>
          <w:lang w:val="en-GB"/>
        </w:rPr>
      </w:pPr>
      <w:r>
        <w:rPr>
          <w:rFonts w:ascii="Arial" w:hAnsi="Arial" w:cs="Arial"/>
          <w:b/>
          <w:sz w:val="28"/>
          <w:szCs w:val="28"/>
          <w:lang w:val="en-GB"/>
        </w:rPr>
        <w:t>Italy</w:t>
      </w:r>
    </w:p>
    <w:p w14:paraId="6EAC19BC" w14:textId="2C6FA025" w:rsidR="00B11499" w:rsidRPr="005A73E6" w:rsidRDefault="00B11499" w:rsidP="00B11499">
      <w:pPr>
        <w:rPr>
          <w:rFonts w:ascii="Arial" w:hAnsi="Arial" w:cs="Arial"/>
          <w:lang w:val="en-GB"/>
        </w:rPr>
      </w:pPr>
      <w:r>
        <w:rPr>
          <w:rFonts w:ascii="Arial" w:hAnsi="Arial" w:cs="Arial"/>
          <w:lang w:val="en-GB"/>
        </w:rPr>
        <w:t>National Office against Racial Discrimination</w:t>
      </w:r>
    </w:p>
    <w:p w14:paraId="5B643B81" w14:textId="6563ED28" w:rsidR="00B11499" w:rsidRDefault="00B11499" w:rsidP="00B11499">
      <w:pPr>
        <w:rPr>
          <w:rFonts w:ascii="Arial" w:hAnsi="Arial" w:cs="Arial"/>
          <w:lang w:val="en-GB"/>
        </w:rPr>
      </w:pPr>
      <w:r>
        <w:rPr>
          <w:rFonts w:ascii="Arial" w:hAnsi="Arial" w:cs="Arial"/>
          <w:lang w:val="en-GB"/>
        </w:rPr>
        <w:t xml:space="preserve">Website: </w:t>
      </w:r>
      <w:hyperlink r:id="rId44" w:history="1">
        <w:r w:rsidRPr="00FF3AED">
          <w:rPr>
            <w:rStyle w:val="Hyperlink"/>
            <w:rFonts w:ascii="Arial" w:hAnsi="Arial" w:cs="Arial"/>
            <w:lang w:val="en-GB"/>
          </w:rPr>
          <w:t>www.unar.it</w:t>
        </w:r>
      </w:hyperlink>
    </w:p>
    <w:p w14:paraId="2510DE28" w14:textId="77777777" w:rsidR="00B11499" w:rsidRDefault="00B11499" w:rsidP="00B11499">
      <w:pPr>
        <w:rPr>
          <w:rFonts w:ascii="Arial" w:hAnsi="Arial" w:cs="Arial"/>
          <w:lang w:val="en-GB"/>
        </w:rPr>
      </w:pPr>
    </w:p>
    <w:p w14:paraId="458E08BF" w14:textId="142C415B" w:rsidR="00B11499" w:rsidRDefault="00B11499" w:rsidP="00B11499">
      <w:pPr>
        <w:rPr>
          <w:rFonts w:ascii="Arial" w:hAnsi="Arial" w:cs="Arial"/>
          <w:lang w:val="en-GB"/>
        </w:rPr>
      </w:pPr>
      <w:r>
        <w:rPr>
          <w:rFonts w:ascii="Arial" w:hAnsi="Arial" w:cs="Arial"/>
          <w:lang w:val="en-GB"/>
        </w:rPr>
        <w:t>National Equality Councillor</w:t>
      </w:r>
    </w:p>
    <w:p w14:paraId="74F272D5" w14:textId="2BFB7245" w:rsidR="00B11499" w:rsidRDefault="000003CB" w:rsidP="00B11499">
      <w:pPr>
        <w:rPr>
          <w:rFonts w:ascii="Arial" w:hAnsi="Arial" w:cs="Arial"/>
          <w:lang w:val="en-GB"/>
        </w:rPr>
      </w:pPr>
      <w:hyperlink r:id="rId45" w:history="1">
        <w:r w:rsidR="007118C5" w:rsidRPr="00FF3AED">
          <w:rPr>
            <w:rStyle w:val="Hyperlink"/>
            <w:rFonts w:ascii="Arial" w:hAnsi="Arial" w:cs="Arial"/>
            <w:lang w:val="en-GB"/>
          </w:rPr>
          <w:t>www.lavoro.gov.it/ConsiglieraNazionale/</w:t>
        </w:r>
      </w:hyperlink>
    </w:p>
    <w:p w14:paraId="2F4BA798" w14:textId="77777777" w:rsidR="00B11499" w:rsidRDefault="000003CB" w:rsidP="00B11499">
      <w:pPr>
        <w:rPr>
          <w:rFonts w:ascii="Arial" w:hAnsi="Arial" w:cs="Arial"/>
          <w:lang w:val="en-GB"/>
        </w:rPr>
      </w:pPr>
      <w:hyperlink r:id="rId46" w:history="1"/>
    </w:p>
    <w:p w14:paraId="046942FF" w14:textId="5CBCF141"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53BDCC5" w14:textId="578022A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69BE5661" w14:textId="77777777" w:rsidR="00B11499" w:rsidRDefault="00B11499" w:rsidP="00B11499">
      <w:pPr>
        <w:rPr>
          <w:rFonts w:ascii="Arial" w:hAnsi="Arial" w:cs="Arial"/>
          <w:lang w:val="en-GB"/>
        </w:rPr>
      </w:pPr>
    </w:p>
    <w:p w14:paraId="3CB25645" w14:textId="724C56B7" w:rsidR="00B11499" w:rsidRPr="005A73E6" w:rsidRDefault="00B11499" w:rsidP="00B11499">
      <w:pPr>
        <w:rPr>
          <w:rFonts w:ascii="Arial" w:hAnsi="Arial" w:cs="Arial"/>
          <w:b/>
          <w:sz w:val="28"/>
          <w:szCs w:val="28"/>
          <w:lang w:val="en-GB"/>
        </w:rPr>
      </w:pPr>
      <w:r>
        <w:rPr>
          <w:rFonts w:ascii="Arial" w:hAnsi="Arial" w:cs="Arial"/>
          <w:b/>
          <w:sz w:val="28"/>
          <w:szCs w:val="28"/>
          <w:lang w:val="en-GB"/>
        </w:rPr>
        <w:t>Latvia</w:t>
      </w:r>
    </w:p>
    <w:p w14:paraId="20A47B92" w14:textId="6661D276" w:rsidR="00B11499" w:rsidRPr="005A73E6" w:rsidRDefault="00B11499" w:rsidP="00B11499">
      <w:pPr>
        <w:rPr>
          <w:rFonts w:ascii="Arial" w:hAnsi="Arial" w:cs="Arial"/>
          <w:lang w:val="en-GB"/>
        </w:rPr>
      </w:pPr>
      <w:r>
        <w:rPr>
          <w:rFonts w:ascii="Arial" w:hAnsi="Arial" w:cs="Arial"/>
          <w:lang w:val="en-GB"/>
        </w:rPr>
        <w:t>Office of the Ombudsman</w:t>
      </w:r>
    </w:p>
    <w:p w14:paraId="61255618" w14:textId="38733325" w:rsidR="00B11499" w:rsidRDefault="00B11499" w:rsidP="00B11499">
      <w:pPr>
        <w:rPr>
          <w:rFonts w:ascii="Arial" w:hAnsi="Arial" w:cs="Arial"/>
          <w:lang w:val="en-GB"/>
        </w:rPr>
      </w:pPr>
      <w:r>
        <w:rPr>
          <w:rFonts w:ascii="Arial" w:hAnsi="Arial" w:cs="Arial"/>
          <w:lang w:val="en-GB"/>
        </w:rPr>
        <w:t xml:space="preserve">Website: </w:t>
      </w:r>
      <w:hyperlink r:id="rId47" w:history="1">
        <w:r w:rsidRPr="00FF3AED">
          <w:rPr>
            <w:rStyle w:val="Hyperlink"/>
            <w:rFonts w:ascii="Arial" w:hAnsi="Arial" w:cs="Arial"/>
            <w:lang w:val="en-GB"/>
          </w:rPr>
          <w:t>www.tiesibsargs.lv</w:t>
        </w:r>
      </w:hyperlink>
    </w:p>
    <w:p w14:paraId="7064D08D" w14:textId="77777777" w:rsidR="00B11499" w:rsidRDefault="000003CB" w:rsidP="00B11499">
      <w:pPr>
        <w:rPr>
          <w:rFonts w:ascii="Arial" w:hAnsi="Arial" w:cs="Arial"/>
          <w:lang w:val="en-GB"/>
        </w:rPr>
      </w:pPr>
      <w:hyperlink r:id="rId48" w:history="1"/>
    </w:p>
    <w:p w14:paraId="66A19866" w14:textId="7BCA0C5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w:t>
      </w:r>
      <w:r>
        <w:rPr>
          <w:rFonts w:ascii="Arial" w:hAnsi="Arial" w:cs="Arial"/>
          <w:lang w:val="en-GB"/>
        </w:rPr>
        <w:t>rientation, religion &amp; belief,</w:t>
      </w:r>
      <w:r w:rsidRPr="005A73E6">
        <w:rPr>
          <w:rFonts w:ascii="Arial" w:hAnsi="Arial" w:cs="Arial"/>
          <w:lang w:val="en-GB"/>
        </w:rPr>
        <w:t xml:space="preserve"> other</w:t>
      </w:r>
    </w:p>
    <w:p w14:paraId="60605F8A" w14:textId="1147F9EA"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4604AECA" w14:textId="77777777" w:rsidR="00B11499" w:rsidRDefault="00B11499" w:rsidP="00B11499">
      <w:pPr>
        <w:rPr>
          <w:rFonts w:ascii="Arial" w:hAnsi="Arial" w:cs="Arial"/>
          <w:lang w:val="en-GB"/>
        </w:rPr>
      </w:pPr>
    </w:p>
    <w:p w14:paraId="75590952" w14:textId="77777777" w:rsidR="00B86184" w:rsidRDefault="00B86184" w:rsidP="00B11499">
      <w:pPr>
        <w:rPr>
          <w:rFonts w:ascii="Arial" w:hAnsi="Arial" w:cs="Arial"/>
          <w:b/>
          <w:sz w:val="28"/>
          <w:szCs w:val="28"/>
          <w:lang w:val="en-GB"/>
        </w:rPr>
      </w:pPr>
    </w:p>
    <w:p w14:paraId="114B422E" w14:textId="2930F722" w:rsidR="00B11499" w:rsidRPr="005A73E6" w:rsidRDefault="00B11499" w:rsidP="00B11499">
      <w:pPr>
        <w:rPr>
          <w:rFonts w:ascii="Arial" w:hAnsi="Arial" w:cs="Arial"/>
          <w:b/>
          <w:sz w:val="28"/>
          <w:szCs w:val="28"/>
          <w:lang w:val="en-GB"/>
        </w:rPr>
      </w:pPr>
      <w:bookmarkStart w:id="0" w:name="_GoBack"/>
      <w:bookmarkEnd w:id="0"/>
      <w:r>
        <w:rPr>
          <w:rFonts w:ascii="Arial" w:hAnsi="Arial" w:cs="Arial"/>
          <w:b/>
          <w:sz w:val="28"/>
          <w:szCs w:val="28"/>
          <w:lang w:val="en-GB"/>
        </w:rPr>
        <w:lastRenderedPageBreak/>
        <w:t>Lithuania</w:t>
      </w:r>
    </w:p>
    <w:p w14:paraId="0F368CB8" w14:textId="6F4D2E67" w:rsidR="00B11499" w:rsidRPr="005A73E6" w:rsidRDefault="00B11499" w:rsidP="00B11499">
      <w:pPr>
        <w:rPr>
          <w:rFonts w:ascii="Arial" w:hAnsi="Arial" w:cs="Arial"/>
          <w:lang w:val="en-GB"/>
        </w:rPr>
      </w:pPr>
      <w:r>
        <w:rPr>
          <w:rFonts w:ascii="Arial" w:hAnsi="Arial" w:cs="Arial"/>
          <w:lang w:val="en-GB"/>
        </w:rPr>
        <w:t>Office of the Equal Opportunities Ombudsman</w:t>
      </w:r>
    </w:p>
    <w:p w14:paraId="3AC1368D" w14:textId="3AA2ED0D" w:rsidR="00B11499" w:rsidRDefault="00B11499" w:rsidP="00B11499">
      <w:pPr>
        <w:rPr>
          <w:rFonts w:ascii="Arial" w:hAnsi="Arial" w:cs="Arial"/>
          <w:lang w:val="en-GB"/>
        </w:rPr>
      </w:pPr>
      <w:r>
        <w:rPr>
          <w:rFonts w:ascii="Arial" w:hAnsi="Arial" w:cs="Arial"/>
          <w:lang w:val="en-GB"/>
        </w:rPr>
        <w:t xml:space="preserve">Website: </w:t>
      </w:r>
      <w:hyperlink r:id="rId49" w:history="1">
        <w:r w:rsidRPr="00FF3AED">
          <w:rPr>
            <w:rStyle w:val="Hyperlink"/>
            <w:rFonts w:ascii="Arial" w:hAnsi="Arial" w:cs="Arial"/>
            <w:lang w:val="en-GB"/>
          </w:rPr>
          <w:t>www.lygybe.lt</w:t>
        </w:r>
      </w:hyperlink>
    </w:p>
    <w:p w14:paraId="2156928C" w14:textId="77777777" w:rsidR="00B11499" w:rsidRDefault="000003CB" w:rsidP="00B11499">
      <w:pPr>
        <w:rPr>
          <w:rFonts w:ascii="Arial" w:hAnsi="Arial" w:cs="Arial"/>
          <w:lang w:val="en-GB"/>
        </w:rPr>
      </w:pPr>
      <w:hyperlink r:id="rId50" w:history="1"/>
    </w:p>
    <w:p w14:paraId="1140B7BD" w14:textId="176CDB4D"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other</w:t>
      </w:r>
    </w:p>
    <w:p w14:paraId="7AD58DF2" w14:textId="4625C8B4"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3259C219" w14:textId="77777777" w:rsidR="00B11499" w:rsidRDefault="00B11499" w:rsidP="00B503B9">
      <w:pPr>
        <w:rPr>
          <w:rFonts w:ascii="Arial" w:hAnsi="Arial" w:cs="Arial"/>
          <w:lang w:val="en-GB"/>
        </w:rPr>
      </w:pPr>
    </w:p>
    <w:p w14:paraId="107F4BA3" w14:textId="3CDC2F9B" w:rsidR="00B11499" w:rsidRPr="005A73E6" w:rsidRDefault="00B11499" w:rsidP="00B11499">
      <w:pPr>
        <w:rPr>
          <w:rFonts w:ascii="Arial" w:hAnsi="Arial" w:cs="Arial"/>
          <w:b/>
          <w:sz w:val="28"/>
          <w:szCs w:val="28"/>
          <w:lang w:val="en-GB"/>
        </w:rPr>
      </w:pPr>
      <w:r>
        <w:rPr>
          <w:rFonts w:ascii="Arial" w:hAnsi="Arial" w:cs="Arial"/>
          <w:b/>
          <w:sz w:val="28"/>
          <w:szCs w:val="28"/>
          <w:lang w:val="en-GB"/>
        </w:rPr>
        <w:t>Luxembourg</w:t>
      </w:r>
    </w:p>
    <w:p w14:paraId="7E8567B4" w14:textId="2E17A6E4" w:rsidR="00B11499" w:rsidRPr="005A73E6" w:rsidRDefault="00B11499" w:rsidP="00B11499">
      <w:pPr>
        <w:rPr>
          <w:rFonts w:ascii="Arial" w:hAnsi="Arial" w:cs="Arial"/>
          <w:lang w:val="en-GB"/>
        </w:rPr>
      </w:pPr>
      <w:r>
        <w:rPr>
          <w:rFonts w:ascii="Arial" w:hAnsi="Arial" w:cs="Arial"/>
          <w:lang w:val="en-GB"/>
        </w:rPr>
        <w:t>Centre for Equal Treatment</w:t>
      </w:r>
    </w:p>
    <w:p w14:paraId="5EE86D22" w14:textId="0D01B858" w:rsidR="00B11499" w:rsidRDefault="00B11499" w:rsidP="00B11499">
      <w:pPr>
        <w:rPr>
          <w:rFonts w:ascii="Arial" w:hAnsi="Arial" w:cs="Arial"/>
          <w:lang w:val="en-GB"/>
        </w:rPr>
      </w:pPr>
      <w:r>
        <w:rPr>
          <w:rFonts w:ascii="Arial" w:hAnsi="Arial" w:cs="Arial"/>
          <w:lang w:val="en-GB"/>
        </w:rPr>
        <w:t xml:space="preserve">Website: </w:t>
      </w:r>
      <w:hyperlink r:id="rId51" w:history="1">
        <w:r w:rsidRPr="00FF3AED">
          <w:rPr>
            <w:rStyle w:val="Hyperlink"/>
            <w:rFonts w:ascii="Arial" w:hAnsi="Arial" w:cs="Arial"/>
            <w:lang w:val="en-GB"/>
          </w:rPr>
          <w:t>www.cet.lu</w:t>
        </w:r>
      </w:hyperlink>
    </w:p>
    <w:p w14:paraId="15AF9E3A" w14:textId="77777777" w:rsidR="00B11499" w:rsidRDefault="000003CB" w:rsidP="00B11499">
      <w:pPr>
        <w:rPr>
          <w:rFonts w:ascii="Arial" w:hAnsi="Arial" w:cs="Arial"/>
          <w:lang w:val="en-GB"/>
        </w:rPr>
      </w:pPr>
      <w:hyperlink r:id="rId52" w:history="1"/>
    </w:p>
    <w:p w14:paraId="0D55C7A1" w14:textId="4BADD8F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Pr>
          <w:rFonts w:ascii="Arial" w:hAnsi="Arial" w:cs="Arial"/>
          <w:lang w:val="en-GB"/>
        </w:rPr>
        <w:t xml:space="preserve"> orientation, religion &amp; belief</w:t>
      </w:r>
    </w:p>
    <w:p w14:paraId="2ED81394" w14:textId="6768E088"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3D7A9DB8" w14:textId="77777777" w:rsidR="00B11499" w:rsidRDefault="00B11499" w:rsidP="00B11499">
      <w:pPr>
        <w:rPr>
          <w:rFonts w:ascii="Arial" w:hAnsi="Arial" w:cs="Arial"/>
          <w:lang w:val="en-GB"/>
        </w:rPr>
      </w:pPr>
    </w:p>
    <w:p w14:paraId="65CA9ABB" w14:textId="3FF11540" w:rsidR="00B11499" w:rsidRPr="005A73E6" w:rsidRDefault="00B11499" w:rsidP="00B11499">
      <w:pPr>
        <w:rPr>
          <w:rFonts w:ascii="Arial" w:hAnsi="Arial" w:cs="Arial"/>
          <w:b/>
          <w:sz w:val="28"/>
          <w:szCs w:val="28"/>
          <w:lang w:val="en-GB"/>
        </w:rPr>
      </w:pPr>
      <w:r>
        <w:rPr>
          <w:rFonts w:ascii="Arial" w:hAnsi="Arial" w:cs="Arial"/>
          <w:b/>
          <w:sz w:val="28"/>
          <w:szCs w:val="28"/>
          <w:lang w:val="en-GB"/>
        </w:rPr>
        <w:t>Malta</w:t>
      </w:r>
    </w:p>
    <w:p w14:paraId="289ED286" w14:textId="31876E08" w:rsidR="00B11499" w:rsidRPr="005A73E6" w:rsidRDefault="00B11499" w:rsidP="00B11499">
      <w:pPr>
        <w:rPr>
          <w:rFonts w:ascii="Arial" w:hAnsi="Arial" w:cs="Arial"/>
          <w:lang w:val="en-GB"/>
        </w:rPr>
      </w:pPr>
      <w:r>
        <w:rPr>
          <w:rFonts w:ascii="Arial" w:hAnsi="Arial" w:cs="Arial"/>
          <w:lang w:val="en-GB"/>
        </w:rPr>
        <w:t>National Commission for the Protection of Equality</w:t>
      </w:r>
    </w:p>
    <w:p w14:paraId="6FFF294E" w14:textId="79AB83D9" w:rsidR="00B11499" w:rsidRDefault="00B11499" w:rsidP="00B11499">
      <w:pPr>
        <w:rPr>
          <w:rFonts w:ascii="Arial" w:hAnsi="Arial" w:cs="Arial"/>
          <w:lang w:val="en-GB"/>
        </w:rPr>
      </w:pPr>
      <w:r>
        <w:rPr>
          <w:rFonts w:ascii="Arial" w:hAnsi="Arial" w:cs="Arial"/>
          <w:lang w:val="en-GB"/>
        </w:rPr>
        <w:t xml:space="preserve">Website: </w:t>
      </w:r>
      <w:hyperlink r:id="rId53" w:history="1">
        <w:r w:rsidRPr="00FF3AED">
          <w:rPr>
            <w:rStyle w:val="Hyperlink"/>
            <w:rFonts w:ascii="Arial" w:hAnsi="Arial" w:cs="Arial"/>
            <w:lang w:val="en-GB"/>
          </w:rPr>
          <w:t>www.equality.gov.mt</w:t>
        </w:r>
      </w:hyperlink>
    </w:p>
    <w:p w14:paraId="37505857" w14:textId="77777777" w:rsidR="00B11499" w:rsidRDefault="00B11499" w:rsidP="00B11499">
      <w:pPr>
        <w:rPr>
          <w:rFonts w:ascii="Arial" w:hAnsi="Arial" w:cs="Arial"/>
          <w:lang w:val="en-GB"/>
        </w:rPr>
      </w:pPr>
    </w:p>
    <w:p w14:paraId="43EE028F" w14:textId="18B071FD" w:rsidR="00B11499" w:rsidRDefault="00B11499" w:rsidP="00B11499">
      <w:pPr>
        <w:rPr>
          <w:rFonts w:ascii="Arial" w:hAnsi="Arial" w:cs="Arial"/>
          <w:lang w:val="en-GB"/>
        </w:rPr>
      </w:pPr>
      <w:r>
        <w:rPr>
          <w:rFonts w:ascii="Arial" w:hAnsi="Arial" w:cs="Arial"/>
          <w:lang w:val="en-GB"/>
        </w:rPr>
        <w:t>National Commission for Persons with Disabilities</w:t>
      </w:r>
    </w:p>
    <w:p w14:paraId="1CE502FD" w14:textId="430217F3" w:rsidR="00B11499" w:rsidRDefault="00B11499" w:rsidP="00B11499">
      <w:pPr>
        <w:rPr>
          <w:rFonts w:ascii="Arial" w:hAnsi="Arial" w:cs="Arial"/>
          <w:lang w:val="en-GB"/>
        </w:rPr>
      </w:pPr>
      <w:r>
        <w:rPr>
          <w:rFonts w:ascii="Arial" w:hAnsi="Arial" w:cs="Arial"/>
          <w:lang w:val="en-GB"/>
        </w:rPr>
        <w:t xml:space="preserve">Website: </w:t>
      </w:r>
      <w:hyperlink r:id="rId54" w:history="1">
        <w:r w:rsidRPr="00FF3AED">
          <w:rPr>
            <w:rStyle w:val="Hyperlink"/>
            <w:rFonts w:ascii="Arial" w:hAnsi="Arial" w:cs="Arial"/>
            <w:lang w:val="en-GB"/>
          </w:rPr>
          <w:t>www.knpd.org</w:t>
        </w:r>
      </w:hyperlink>
    </w:p>
    <w:p w14:paraId="2AE0923E" w14:textId="77777777" w:rsidR="00B11499" w:rsidRDefault="000003CB" w:rsidP="00B11499">
      <w:pPr>
        <w:rPr>
          <w:rFonts w:ascii="Arial" w:hAnsi="Arial" w:cs="Arial"/>
          <w:lang w:val="en-GB"/>
        </w:rPr>
      </w:pPr>
      <w:hyperlink r:id="rId55" w:history="1"/>
    </w:p>
    <w:p w14:paraId="04572693"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4016D4B" w14:textId="685B82C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6586171" w14:textId="77777777" w:rsidR="00B11499" w:rsidRDefault="00B11499" w:rsidP="00B11499">
      <w:pPr>
        <w:rPr>
          <w:rFonts w:ascii="Arial" w:hAnsi="Arial" w:cs="Arial"/>
          <w:b/>
          <w:sz w:val="28"/>
          <w:szCs w:val="28"/>
          <w:lang w:val="en-GB"/>
        </w:rPr>
      </w:pPr>
    </w:p>
    <w:p w14:paraId="425DA616" w14:textId="7CFB78DB" w:rsidR="00B11499" w:rsidRPr="005A73E6" w:rsidRDefault="00B11499" w:rsidP="00B11499">
      <w:pPr>
        <w:rPr>
          <w:rFonts w:ascii="Arial" w:hAnsi="Arial" w:cs="Arial"/>
          <w:b/>
          <w:sz w:val="28"/>
          <w:szCs w:val="28"/>
          <w:lang w:val="en-GB"/>
        </w:rPr>
      </w:pPr>
      <w:r>
        <w:rPr>
          <w:rFonts w:ascii="Arial" w:hAnsi="Arial" w:cs="Arial"/>
          <w:b/>
          <w:sz w:val="28"/>
          <w:szCs w:val="28"/>
          <w:lang w:val="en-GB"/>
        </w:rPr>
        <w:t>Montenegro</w:t>
      </w:r>
    </w:p>
    <w:p w14:paraId="1DB9678C" w14:textId="3C140FEB" w:rsidR="00B11499" w:rsidRPr="005A73E6" w:rsidRDefault="00B11499" w:rsidP="00B11499">
      <w:pPr>
        <w:rPr>
          <w:rFonts w:ascii="Arial" w:hAnsi="Arial" w:cs="Arial"/>
          <w:lang w:val="en-GB"/>
        </w:rPr>
      </w:pPr>
      <w:r>
        <w:rPr>
          <w:rFonts w:ascii="Arial" w:hAnsi="Arial" w:cs="Arial"/>
          <w:lang w:val="en-GB"/>
        </w:rPr>
        <w:t>The Protector of Human Rights and Freedoms (Ombudsman)</w:t>
      </w:r>
    </w:p>
    <w:p w14:paraId="6CC61942" w14:textId="3F0144CD" w:rsidR="00B11499" w:rsidRDefault="00B11499" w:rsidP="00B11499">
      <w:pPr>
        <w:rPr>
          <w:rFonts w:ascii="Arial" w:hAnsi="Arial" w:cs="Arial"/>
          <w:lang w:val="en-GB"/>
        </w:rPr>
      </w:pPr>
      <w:r>
        <w:rPr>
          <w:rFonts w:ascii="Arial" w:hAnsi="Arial" w:cs="Arial"/>
          <w:lang w:val="en-GB"/>
        </w:rPr>
        <w:t xml:space="preserve">Website: </w:t>
      </w:r>
      <w:hyperlink r:id="rId56" w:history="1">
        <w:r w:rsidRPr="00FF3AED">
          <w:rPr>
            <w:rStyle w:val="Hyperlink"/>
            <w:rFonts w:ascii="Arial" w:hAnsi="Arial" w:cs="Arial"/>
            <w:lang w:val="en-GB"/>
          </w:rPr>
          <w:t>www.ombudsman.co.me</w:t>
        </w:r>
      </w:hyperlink>
    </w:p>
    <w:p w14:paraId="06C3EA0C" w14:textId="77777777" w:rsidR="00B11499" w:rsidRDefault="000003CB" w:rsidP="00B11499">
      <w:pPr>
        <w:rPr>
          <w:rFonts w:ascii="Arial" w:hAnsi="Arial" w:cs="Arial"/>
          <w:lang w:val="en-GB"/>
        </w:rPr>
      </w:pPr>
      <w:hyperlink r:id="rId57" w:history="1"/>
    </w:p>
    <w:p w14:paraId="24F68595"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06F79F3"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2916FEB" w14:textId="77777777" w:rsidR="00B11499" w:rsidRDefault="00B11499" w:rsidP="00B503B9">
      <w:pPr>
        <w:rPr>
          <w:rFonts w:ascii="Arial" w:hAnsi="Arial" w:cs="Arial"/>
          <w:lang w:val="en-GB"/>
        </w:rPr>
      </w:pPr>
    </w:p>
    <w:p w14:paraId="14AB9E29" w14:textId="0A9FB0B7" w:rsidR="00B11499" w:rsidRPr="005A73E6" w:rsidRDefault="00B11499" w:rsidP="00B11499">
      <w:pPr>
        <w:rPr>
          <w:rFonts w:ascii="Arial" w:hAnsi="Arial" w:cs="Arial"/>
          <w:b/>
          <w:sz w:val="28"/>
          <w:szCs w:val="28"/>
          <w:lang w:val="en-GB"/>
        </w:rPr>
      </w:pPr>
      <w:r>
        <w:rPr>
          <w:rFonts w:ascii="Arial" w:hAnsi="Arial" w:cs="Arial"/>
          <w:b/>
          <w:sz w:val="28"/>
          <w:szCs w:val="28"/>
          <w:lang w:val="en-GB"/>
        </w:rPr>
        <w:t>Netherlands</w:t>
      </w:r>
    </w:p>
    <w:p w14:paraId="16DF44E4" w14:textId="65580C7D" w:rsidR="00B11499" w:rsidRPr="005A73E6" w:rsidRDefault="00B11499" w:rsidP="00B11499">
      <w:pPr>
        <w:rPr>
          <w:rFonts w:ascii="Arial" w:hAnsi="Arial" w:cs="Arial"/>
          <w:lang w:val="en-GB"/>
        </w:rPr>
      </w:pPr>
      <w:r>
        <w:rPr>
          <w:rFonts w:ascii="Arial" w:hAnsi="Arial" w:cs="Arial"/>
          <w:lang w:val="en-GB"/>
        </w:rPr>
        <w:t>Netherlands Institute for Human Rights</w:t>
      </w:r>
    </w:p>
    <w:p w14:paraId="0E62A8F0" w14:textId="3A9A2D7A" w:rsidR="00B11499" w:rsidRDefault="00B11499" w:rsidP="00B11499">
      <w:pPr>
        <w:rPr>
          <w:rFonts w:ascii="Arial" w:hAnsi="Arial" w:cs="Arial"/>
          <w:lang w:val="en-GB"/>
        </w:rPr>
      </w:pPr>
      <w:r>
        <w:rPr>
          <w:rFonts w:ascii="Arial" w:hAnsi="Arial" w:cs="Arial"/>
          <w:lang w:val="en-GB"/>
        </w:rPr>
        <w:t xml:space="preserve">Website: </w:t>
      </w:r>
      <w:hyperlink r:id="rId58" w:history="1">
        <w:r w:rsidRPr="00FF3AED">
          <w:rPr>
            <w:rStyle w:val="Hyperlink"/>
            <w:rFonts w:ascii="Arial" w:hAnsi="Arial" w:cs="Arial"/>
            <w:lang w:val="en-GB"/>
          </w:rPr>
          <w:t>www.mensenrechten.nl</w:t>
        </w:r>
      </w:hyperlink>
    </w:p>
    <w:p w14:paraId="79F7A4F3" w14:textId="77777777" w:rsidR="00B11499" w:rsidRDefault="000003CB" w:rsidP="00B11499">
      <w:pPr>
        <w:rPr>
          <w:rFonts w:ascii="Arial" w:hAnsi="Arial" w:cs="Arial"/>
          <w:lang w:val="en-GB"/>
        </w:rPr>
      </w:pPr>
      <w:hyperlink r:id="rId59" w:history="1"/>
    </w:p>
    <w:p w14:paraId="2C7FED19" w14:textId="77777777" w:rsidR="00B11499" w:rsidRDefault="00B11499" w:rsidP="00B11499">
      <w:pPr>
        <w:rPr>
          <w:rFonts w:ascii="Arial" w:hAnsi="Arial" w:cs="Arial"/>
          <w:lang w:val="en-GB"/>
        </w:rPr>
      </w:pPr>
      <w:r w:rsidRPr="005A73E6">
        <w:rPr>
          <w:rFonts w:ascii="Arial" w:hAnsi="Arial" w:cs="Arial"/>
          <w:u w:val="single"/>
          <w:lang w:val="en-GB"/>
        </w:rPr>
        <w:lastRenderedPageBreak/>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2B7A46F" w14:textId="7C2DB72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sexual orientation, religion &amp; belief, other</w:t>
      </w:r>
    </w:p>
    <w:p w14:paraId="2EB9457D" w14:textId="77777777" w:rsidR="00B11499" w:rsidRDefault="00B11499" w:rsidP="00B503B9">
      <w:pPr>
        <w:rPr>
          <w:rFonts w:ascii="Arial" w:hAnsi="Arial" w:cs="Arial"/>
          <w:lang w:val="en-GB"/>
        </w:rPr>
      </w:pPr>
    </w:p>
    <w:p w14:paraId="03B30FE7" w14:textId="5A547CC8" w:rsidR="00B11499" w:rsidRPr="005A73E6" w:rsidRDefault="00B11499" w:rsidP="00B11499">
      <w:pPr>
        <w:rPr>
          <w:rFonts w:ascii="Arial" w:hAnsi="Arial" w:cs="Arial"/>
          <w:b/>
          <w:sz w:val="28"/>
          <w:szCs w:val="28"/>
          <w:lang w:val="en-GB"/>
        </w:rPr>
      </w:pPr>
      <w:r>
        <w:rPr>
          <w:rFonts w:ascii="Arial" w:hAnsi="Arial" w:cs="Arial"/>
          <w:b/>
          <w:sz w:val="28"/>
          <w:szCs w:val="28"/>
          <w:lang w:val="en-GB"/>
        </w:rPr>
        <w:t>Norway</w:t>
      </w:r>
    </w:p>
    <w:p w14:paraId="0775CFDD" w14:textId="1073C9AA" w:rsidR="00B11499" w:rsidRPr="005A73E6" w:rsidRDefault="00B11499" w:rsidP="00B11499">
      <w:pPr>
        <w:rPr>
          <w:rFonts w:ascii="Arial" w:hAnsi="Arial" w:cs="Arial"/>
          <w:lang w:val="en-GB"/>
        </w:rPr>
      </w:pPr>
      <w:r>
        <w:rPr>
          <w:rFonts w:ascii="Arial" w:hAnsi="Arial" w:cs="Arial"/>
          <w:lang w:val="en-GB"/>
        </w:rPr>
        <w:t>Equality and Anti-Discrimination Ombud</w:t>
      </w:r>
    </w:p>
    <w:p w14:paraId="4DB40014" w14:textId="3F74EA16" w:rsidR="00B11499" w:rsidRDefault="00B11499" w:rsidP="00B11499">
      <w:pPr>
        <w:rPr>
          <w:rFonts w:ascii="Arial" w:hAnsi="Arial" w:cs="Arial"/>
          <w:lang w:val="en-GB"/>
        </w:rPr>
      </w:pPr>
      <w:r>
        <w:rPr>
          <w:rFonts w:ascii="Arial" w:hAnsi="Arial" w:cs="Arial"/>
          <w:lang w:val="en-GB"/>
        </w:rPr>
        <w:t xml:space="preserve">Website: </w:t>
      </w:r>
      <w:hyperlink r:id="rId60" w:history="1">
        <w:r w:rsidRPr="00FF3AED">
          <w:rPr>
            <w:rStyle w:val="Hyperlink"/>
            <w:rFonts w:ascii="Arial" w:hAnsi="Arial" w:cs="Arial"/>
            <w:lang w:val="en-GB"/>
          </w:rPr>
          <w:t>www.ldo.no</w:t>
        </w:r>
      </w:hyperlink>
    </w:p>
    <w:p w14:paraId="0D73D699" w14:textId="77777777" w:rsidR="00B11499" w:rsidRDefault="000003CB" w:rsidP="00B11499">
      <w:pPr>
        <w:rPr>
          <w:rFonts w:ascii="Arial" w:hAnsi="Arial" w:cs="Arial"/>
          <w:lang w:val="en-GB"/>
        </w:rPr>
      </w:pPr>
      <w:hyperlink r:id="rId61" w:history="1"/>
    </w:p>
    <w:p w14:paraId="2FFC66DA"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10286AD" w14:textId="03451E52"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disability, sexual orientation, religion &amp; belief, gender identity, other</w:t>
      </w:r>
    </w:p>
    <w:p w14:paraId="00D843F0" w14:textId="77777777" w:rsidR="00B11499" w:rsidRDefault="00B11499" w:rsidP="00B503B9">
      <w:pPr>
        <w:rPr>
          <w:rFonts w:ascii="Arial" w:hAnsi="Arial" w:cs="Arial"/>
          <w:lang w:val="en-GB"/>
        </w:rPr>
      </w:pPr>
    </w:p>
    <w:p w14:paraId="21858C01" w14:textId="3AF76622" w:rsidR="00B11499" w:rsidRPr="005A73E6" w:rsidRDefault="00781FC5" w:rsidP="00B11499">
      <w:pPr>
        <w:rPr>
          <w:rFonts w:ascii="Arial" w:hAnsi="Arial" w:cs="Arial"/>
          <w:b/>
          <w:sz w:val="28"/>
          <w:szCs w:val="28"/>
          <w:lang w:val="en-GB"/>
        </w:rPr>
      </w:pPr>
      <w:r>
        <w:rPr>
          <w:rFonts w:ascii="Arial" w:hAnsi="Arial" w:cs="Arial"/>
          <w:b/>
          <w:sz w:val="28"/>
          <w:szCs w:val="28"/>
          <w:lang w:val="en-GB"/>
        </w:rPr>
        <w:t>Poland</w:t>
      </w:r>
    </w:p>
    <w:p w14:paraId="1B58B804" w14:textId="5361CC8D" w:rsidR="00B11499" w:rsidRPr="005A73E6" w:rsidRDefault="00B11499" w:rsidP="00B11499">
      <w:pPr>
        <w:rPr>
          <w:rFonts w:ascii="Arial" w:hAnsi="Arial" w:cs="Arial"/>
          <w:lang w:val="en-GB"/>
        </w:rPr>
      </w:pPr>
      <w:r>
        <w:rPr>
          <w:rFonts w:ascii="Arial" w:hAnsi="Arial" w:cs="Arial"/>
          <w:lang w:val="en-GB"/>
        </w:rPr>
        <w:t>Commission</w:t>
      </w:r>
      <w:r w:rsidR="00781FC5">
        <w:rPr>
          <w:rFonts w:ascii="Arial" w:hAnsi="Arial" w:cs="Arial"/>
          <w:lang w:val="en-GB"/>
        </w:rPr>
        <w:t>er for Human Rights</w:t>
      </w:r>
    </w:p>
    <w:p w14:paraId="35982707" w14:textId="5D8BF2D8" w:rsidR="00B11499" w:rsidRDefault="00B11499" w:rsidP="00B11499">
      <w:pPr>
        <w:rPr>
          <w:rFonts w:ascii="Arial" w:hAnsi="Arial" w:cs="Arial"/>
          <w:lang w:val="en-GB"/>
        </w:rPr>
      </w:pPr>
      <w:r>
        <w:rPr>
          <w:rFonts w:ascii="Arial" w:hAnsi="Arial" w:cs="Arial"/>
          <w:lang w:val="en-GB"/>
        </w:rPr>
        <w:t xml:space="preserve">Website: </w:t>
      </w:r>
      <w:hyperlink r:id="rId62" w:history="1">
        <w:r w:rsidR="00781FC5" w:rsidRPr="00FF3AED">
          <w:rPr>
            <w:rStyle w:val="Hyperlink"/>
            <w:rFonts w:ascii="Arial" w:hAnsi="Arial" w:cs="Arial"/>
            <w:lang w:val="en-GB"/>
          </w:rPr>
          <w:t>www.rpo.gov.pl</w:t>
        </w:r>
      </w:hyperlink>
    </w:p>
    <w:p w14:paraId="291E0C83" w14:textId="77777777" w:rsidR="00B11499" w:rsidRDefault="000003CB" w:rsidP="00B11499">
      <w:pPr>
        <w:rPr>
          <w:rFonts w:ascii="Arial" w:hAnsi="Arial" w:cs="Arial"/>
          <w:lang w:val="en-GB"/>
        </w:rPr>
      </w:pPr>
      <w:hyperlink r:id="rId63" w:history="1"/>
    </w:p>
    <w:p w14:paraId="00D2D6AF" w14:textId="5AAEA275"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sidR="00781FC5">
        <w:rPr>
          <w:rFonts w:ascii="Arial" w:hAnsi="Arial" w:cs="Arial"/>
          <w:lang w:val="en-GB"/>
        </w:rPr>
        <w:t xml:space="preserve"> orientation, religion &amp; belief</w:t>
      </w:r>
    </w:p>
    <w:p w14:paraId="3382A9ED" w14:textId="789B4209"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774143CF" w14:textId="77777777" w:rsidR="00781FC5" w:rsidRDefault="00781FC5" w:rsidP="00B11499">
      <w:pPr>
        <w:rPr>
          <w:rFonts w:ascii="Arial" w:hAnsi="Arial" w:cs="Arial"/>
          <w:lang w:val="en-GB"/>
        </w:rPr>
      </w:pPr>
    </w:p>
    <w:p w14:paraId="4F89F8CE" w14:textId="3759E0E3" w:rsidR="00781FC5" w:rsidRPr="005A73E6" w:rsidRDefault="00781FC5" w:rsidP="00781FC5">
      <w:pPr>
        <w:rPr>
          <w:rFonts w:ascii="Arial" w:hAnsi="Arial" w:cs="Arial"/>
          <w:b/>
          <w:sz w:val="28"/>
          <w:szCs w:val="28"/>
          <w:lang w:val="en-GB"/>
        </w:rPr>
      </w:pPr>
      <w:r>
        <w:rPr>
          <w:rFonts w:ascii="Arial" w:hAnsi="Arial" w:cs="Arial"/>
          <w:b/>
          <w:sz w:val="28"/>
          <w:szCs w:val="28"/>
          <w:lang w:val="en-GB"/>
        </w:rPr>
        <w:t>Portugal</w:t>
      </w:r>
    </w:p>
    <w:p w14:paraId="7B1ACA74" w14:textId="43262315" w:rsidR="00781FC5" w:rsidRPr="005A73E6" w:rsidRDefault="00781FC5" w:rsidP="00781FC5">
      <w:pPr>
        <w:rPr>
          <w:rFonts w:ascii="Arial" w:hAnsi="Arial" w:cs="Arial"/>
          <w:lang w:val="en-GB"/>
        </w:rPr>
      </w:pPr>
      <w:r>
        <w:rPr>
          <w:rFonts w:ascii="Arial" w:hAnsi="Arial" w:cs="Arial"/>
          <w:lang w:val="en-GB"/>
        </w:rPr>
        <w:t>Commission for Citizenship and Gender Equality</w:t>
      </w:r>
    </w:p>
    <w:p w14:paraId="4DD5B941" w14:textId="7E35C9F5" w:rsidR="00781FC5" w:rsidRDefault="00781FC5" w:rsidP="00781FC5">
      <w:pPr>
        <w:rPr>
          <w:rFonts w:ascii="Arial" w:hAnsi="Arial" w:cs="Arial"/>
          <w:lang w:val="en-GB"/>
        </w:rPr>
      </w:pPr>
      <w:r>
        <w:rPr>
          <w:rFonts w:ascii="Arial" w:hAnsi="Arial" w:cs="Arial"/>
          <w:lang w:val="en-GB"/>
        </w:rPr>
        <w:t xml:space="preserve">Website: </w:t>
      </w:r>
      <w:hyperlink r:id="rId64" w:history="1">
        <w:r w:rsidRPr="00FF3AED">
          <w:rPr>
            <w:rStyle w:val="Hyperlink"/>
            <w:rFonts w:ascii="Arial" w:hAnsi="Arial" w:cs="Arial"/>
            <w:lang w:val="en-GB"/>
          </w:rPr>
          <w:t>www.cig.gov.pt</w:t>
        </w:r>
      </w:hyperlink>
    </w:p>
    <w:p w14:paraId="02A7B088" w14:textId="77777777" w:rsidR="00781FC5" w:rsidRDefault="00781FC5" w:rsidP="00781FC5">
      <w:pPr>
        <w:rPr>
          <w:rFonts w:ascii="Arial" w:hAnsi="Arial" w:cs="Arial"/>
          <w:lang w:val="en-GB"/>
        </w:rPr>
      </w:pPr>
    </w:p>
    <w:p w14:paraId="7091B037" w14:textId="58C024ED" w:rsidR="00781FC5" w:rsidRDefault="00781FC5" w:rsidP="00781FC5">
      <w:pPr>
        <w:rPr>
          <w:rFonts w:ascii="Arial" w:hAnsi="Arial" w:cs="Arial"/>
          <w:lang w:val="en-GB"/>
        </w:rPr>
      </w:pPr>
      <w:r>
        <w:rPr>
          <w:rFonts w:ascii="Arial" w:hAnsi="Arial" w:cs="Arial"/>
          <w:lang w:val="en-GB"/>
        </w:rPr>
        <w:t>Commission for Equality in Labour and Employment</w:t>
      </w:r>
    </w:p>
    <w:p w14:paraId="202223B2" w14:textId="244990DA" w:rsidR="00781FC5" w:rsidRDefault="00781FC5" w:rsidP="00781FC5">
      <w:pPr>
        <w:rPr>
          <w:rFonts w:ascii="Arial" w:hAnsi="Arial" w:cs="Arial"/>
          <w:lang w:val="en-GB"/>
        </w:rPr>
      </w:pPr>
      <w:r>
        <w:rPr>
          <w:rFonts w:ascii="Arial" w:hAnsi="Arial" w:cs="Arial"/>
          <w:lang w:val="en-GB"/>
        </w:rPr>
        <w:t xml:space="preserve">Website: </w:t>
      </w:r>
      <w:hyperlink r:id="rId65" w:history="1">
        <w:r w:rsidRPr="00FF3AED">
          <w:rPr>
            <w:rStyle w:val="Hyperlink"/>
            <w:rFonts w:ascii="Arial" w:hAnsi="Arial" w:cs="Arial"/>
            <w:lang w:val="en-GB"/>
          </w:rPr>
          <w:t>www.cite.gov.pt</w:t>
        </w:r>
      </w:hyperlink>
    </w:p>
    <w:p w14:paraId="5E5579F4" w14:textId="77777777" w:rsidR="00781FC5" w:rsidRDefault="00781FC5" w:rsidP="00781FC5">
      <w:pPr>
        <w:rPr>
          <w:rFonts w:ascii="Arial" w:hAnsi="Arial" w:cs="Arial"/>
          <w:lang w:val="en-GB"/>
        </w:rPr>
      </w:pPr>
    </w:p>
    <w:p w14:paraId="3546B890" w14:textId="63EB477D" w:rsidR="00781FC5" w:rsidRDefault="00781FC5" w:rsidP="00781FC5">
      <w:pPr>
        <w:rPr>
          <w:rFonts w:ascii="Arial" w:hAnsi="Arial" w:cs="Arial"/>
          <w:lang w:val="en-GB"/>
        </w:rPr>
      </w:pPr>
      <w:r>
        <w:rPr>
          <w:rFonts w:ascii="Arial" w:hAnsi="Arial" w:cs="Arial"/>
          <w:lang w:val="en-GB"/>
        </w:rPr>
        <w:t>High Commission for Migration</w:t>
      </w:r>
    </w:p>
    <w:p w14:paraId="75233D15" w14:textId="21709C8A" w:rsidR="00781FC5" w:rsidRDefault="00781FC5" w:rsidP="00781FC5">
      <w:pPr>
        <w:rPr>
          <w:rFonts w:ascii="Arial" w:hAnsi="Arial" w:cs="Arial"/>
          <w:lang w:val="en-GB"/>
        </w:rPr>
      </w:pPr>
      <w:r>
        <w:rPr>
          <w:rFonts w:ascii="Arial" w:hAnsi="Arial" w:cs="Arial"/>
          <w:lang w:val="en-GB"/>
        </w:rPr>
        <w:t xml:space="preserve">Website: </w:t>
      </w:r>
      <w:hyperlink r:id="rId66" w:history="1">
        <w:r w:rsidRPr="00FF3AED">
          <w:rPr>
            <w:rStyle w:val="Hyperlink"/>
            <w:rFonts w:ascii="Arial" w:hAnsi="Arial" w:cs="Arial"/>
            <w:lang w:val="en-GB"/>
          </w:rPr>
          <w:t>www.acm.gov.pt</w:t>
        </w:r>
      </w:hyperlink>
    </w:p>
    <w:p w14:paraId="54225FCC" w14:textId="77777777" w:rsidR="00781FC5" w:rsidRDefault="00781FC5" w:rsidP="00781FC5">
      <w:pPr>
        <w:rPr>
          <w:rFonts w:ascii="Arial" w:hAnsi="Arial" w:cs="Arial"/>
          <w:lang w:val="en-GB"/>
        </w:rPr>
      </w:pPr>
    </w:p>
    <w:p w14:paraId="39965605" w14:textId="6389D14D"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 xml:space="preserve"> sexual orientation,</w:t>
      </w:r>
      <w:r w:rsidRPr="005A73E6">
        <w:rPr>
          <w:rFonts w:ascii="Arial" w:hAnsi="Arial" w:cs="Arial"/>
          <w:lang w:val="en-GB"/>
        </w:rPr>
        <w:t xml:space="preserve"> gender identity</w:t>
      </w:r>
    </w:p>
    <w:p w14:paraId="576EDD33" w14:textId="73412E53" w:rsidR="00781FC5" w:rsidRDefault="00781FC5" w:rsidP="00781F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r>
        <w:rPr>
          <w:rFonts w:ascii="Arial" w:hAnsi="Arial" w:cs="Arial"/>
          <w:lang w:val="en-GB"/>
        </w:rPr>
        <w:t>,</w:t>
      </w:r>
      <w:r w:rsidRPr="005A73E6">
        <w:rPr>
          <w:rFonts w:ascii="Arial" w:hAnsi="Arial" w:cs="Arial"/>
          <w:lang w:val="en-GB"/>
        </w:rPr>
        <w:t xml:space="preserve"> sexual orientation, religion &amp; belief, gender identity</w:t>
      </w:r>
    </w:p>
    <w:p w14:paraId="269B2C33" w14:textId="77777777" w:rsidR="00781FC5" w:rsidRDefault="00781FC5" w:rsidP="00781FC5">
      <w:pPr>
        <w:rPr>
          <w:rFonts w:ascii="Arial" w:hAnsi="Arial" w:cs="Arial"/>
          <w:lang w:val="en-GB"/>
        </w:rPr>
      </w:pPr>
    </w:p>
    <w:p w14:paraId="2F52FCAB" w14:textId="45560F42" w:rsidR="00781FC5" w:rsidRPr="005A73E6" w:rsidRDefault="00781FC5" w:rsidP="00781FC5">
      <w:pPr>
        <w:rPr>
          <w:rFonts w:ascii="Arial" w:hAnsi="Arial" w:cs="Arial"/>
          <w:b/>
          <w:sz w:val="28"/>
          <w:szCs w:val="28"/>
          <w:lang w:val="en-GB"/>
        </w:rPr>
      </w:pPr>
      <w:r>
        <w:rPr>
          <w:rFonts w:ascii="Arial" w:hAnsi="Arial" w:cs="Arial"/>
          <w:b/>
          <w:sz w:val="28"/>
          <w:szCs w:val="28"/>
          <w:lang w:val="en-GB"/>
        </w:rPr>
        <w:t>Romania</w:t>
      </w:r>
    </w:p>
    <w:p w14:paraId="1DB3ED16" w14:textId="20451C93" w:rsidR="00781FC5" w:rsidRPr="005A73E6" w:rsidRDefault="00781FC5" w:rsidP="00781FC5">
      <w:pPr>
        <w:rPr>
          <w:rFonts w:ascii="Arial" w:hAnsi="Arial" w:cs="Arial"/>
          <w:lang w:val="en-GB"/>
        </w:rPr>
      </w:pPr>
      <w:r>
        <w:rPr>
          <w:rFonts w:ascii="Arial" w:hAnsi="Arial" w:cs="Arial"/>
          <w:lang w:val="en-GB"/>
        </w:rPr>
        <w:t>National Council for Combatting Discrimination</w:t>
      </w:r>
    </w:p>
    <w:p w14:paraId="1A9B2AFA" w14:textId="7D5C20AC" w:rsidR="00781FC5" w:rsidRDefault="00781FC5" w:rsidP="00781FC5">
      <w:pPr>
        <w:rPr>
          <w:rFonts w:ascii="Arial" w:hAnsi="Arial" w:cs="Arial"/>
          <w:lang w:val="en-GB"/>
        </w:rPr>
      </w:pPr>
      <w:r>
        <w:rPr>
          <w:rFonts w:ascii="Arial" w:hAnsi="Arial" w:cs="Arial"/>
          <w:lang w:val="en-GB"/>
        </w:rPr>
        <w:t xml:space="preserve">Website: </w:t>
      </w:r>
      <w:hyperlink r:id="rId67" w:history="1">
        <w:r w:rsidR="007118C5" w:rsidRPr="00FF3AED">
          <w:rPr>
            <w:rStyle w:val="Hyperlink"/>
            <w:rFonts w:ascii="Arial" w:hAnsi="Arial" w:cs="Arial"/>
            <w:lang w:val="en-GB"/>
          </w:rPr>
          <w:t>www.cncd.org.ro</w:t>
        </w:r>
      </w:hyperlink>
    </w:p>
    <w:p w14:paraId="4DCC8552" w14:textId="77777777" w:rsidR="00781FC5" w:rsidRDefault="000003CB" w:rsidP="00781FC5">
      <w:pPr>
        <w:rPr>
          <w:rFonts w:ascii="Arial" w:hAnsi="Arial" w:cs="Arial"/>
          <w:lang w:val="en-GB"/>
        </w:rPr>
      </w:pPr>
      <w:hyperlink r:id="rId68" w:history="1"/>
    </w:p>
    <w:p w14:paraId="3A238616" w14:textId="77777777"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7FDBD806" w14:textId="77777777" w:rsidR="00781FC5" w:rsidRDefault="00781FC5" w:rsidP="00781FC5">
      <w:pPr>
        <w:rPr>
          <w:rFonts w:ascii="Arial" w:hAnsi="Arial" w:cs="Arial"/>
          <w:lang w:val="en-GB"/>
        </w:rPr>
      </w:pPr>
      <w:r w:rsidRPr="005A73E6">
        <w:rPr>
          <w:rFonts w:ascii="Arial" w:hAnsi="Arial" w:cs="Arial"/>
          <w:u w:val="single"/>
          <w:lang w:val="en-GB"/>
        </w:rPr>
        <w:lastRenderedPageBreak/>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1DD355A9" w14:textId="77777777" w:rsidR="00781FC5" w:rsidRDefault="00781FC5" w:rsidP="00B11499">
      <w:pPr>
        <w:rPr>
          <w:rFonts w:ascii="Arial" w:hAnsi="Arial" w:cs="Arial"/>
          <w:lang w:val="en-GB"/>
        </w:rPr>
      </w:pPr>
    </w:p>
    <w:p w14:paraId="69F10291" w14:textId="134BAC17" w:rsidR="00FE6096" w:rsidRPr="005A73E6" w:rsidRDefault="00FE6096" w:rsidP="00FE6096">
      <w:pPr>
        <w:rPr>
          <w:rFonts w:ascii="Arial" w:hAnsi="Arial" w:cs="Arial"/>
          <w:b/>
          <w:sz w:val="28"/>
          <w:szCs w:val="28"/>
          <w:lang w:val="en-GB"/>
        </w:rPr>
      </w:pPr>
      <w:r>
        <w:rPr>
          <w:rFonts w:ascii="Arial" w:hAnsi="Arial" w:cs="Arial"/>
          <w:b/>
          <w:sz w:val="28"/>
          <w:szCs w:val="28"/>
          <w:lang w:val="en-GB"/>
        </w:rPr>
        <w:t>Serbia</w:t>
      </w:r>
    </w:p>
    <w:p w14:paraId="5DFC6511" w14:textId="796671D3" w:rsidR="00FE6096" w:rsidRPr="005A73E6" w:rsidRDefault="00FE6096" w:rsidP="00FE6096">
      <w:pPr>
        <w:rPr>
          <w:rFonts w:ascii="Arial" w:hAnsi="Arial" w:cs="Arial"/>
          <w:lang w:val="en-GB"/>
        </w:rPr>
      </w:pPr>
      <w:r>
        <w:rPr>
          <w:rFonts w:ascii="Arial" w:hAnsi="Arial" w:cs="Arial"/>
          <w:lang w:val="en-GB"/>
        </w:rPr>
        <w:t>Commissioner for Protection of Equality</w:t>
      </w:r>
    </w:p>
    <w:p w14:paraId="36BE28B3" w14:textId="14EDC5B4" w:rsidR="00FE6096" w:rsidRDefault="00FE6096" w:rsidP="00FE6096">
      <w:pPr>
        <w:rPr>
          <w:rFonts w:ascii="Arial" w:hAnsi="Arial" w:cs="Arial"/>
          <w:lang w:val="en-GB"/>
        </w:rPr>
      </w:pPr>
      <w:r>
        <w:rPr>
          <w:rFonts w:ascii="Arial" w:hAnsi="Arial" w:cs="Arial"/>
          <w:lang w:val="en-GB"/>
        </w:rPr>
        <w:t xml:space="preserve">Website: </w:t>
      </w:r>
      <w:hyperlink r:id="rId69" w:history="1">
        <w:r w:rsidRPr="00FF3AED">
          <w:rPr>
            <w:rStyle w:val="Hyperlink"/>
            <w:rFonts w:ascii="Arial" w:hAnsi="Arial" w:cs="Arial"/>
            <w:lang w:val="en-GB"/>
          </w:rPr>
          <w:t>www.ravnopravnost.gov.rs</w:t>
        </w:r>
      </w:hyperlink>
    </w:p>
    <w:p w14:paraId="382C279B" w14:textId="77777777" w:rsidR="00FE6096" w:rsidRDefault="000003CB" w:rsidP="00FE6096">
      <w:pPr>
        <w:rPr>
          <w:rFonts w:ascii="Arial" w:hAnsi="Arial" w:cs="Arial"/>
          <w:lang w:val="en-GB"/>
        </w:rPr>
      </w:pPr>
      <w:hyperlink r:id="rId70" w:history="1"/>
    </w:p>
    <w:p w14:paraId="10F83137"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C84BE89"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DA8D87B" w14:textId="77777777" w:rsidR="00B11499" w:rsidRDefault="00B11499" w:rsidP="00B503B9">
      <w:pPr>
        <w:rPr>
          <w:rFonts w:ascii="Arial" w:hAnsi="Arial" w:cs="Arial"/>
          <w:lang w:val="en-GB"/>
        </w:rPr>
      </w:pPr>
    </w:p>
    <w:p w14:paraId="5273A5F9" w14:textId="445FBEE4" w:rsidR="00FE6096" w:rsidRPr="005A73E6" w:rsidRDefault="00FE6096" w:rsidP="00FE6096">
      <w:pPr>
        <w:rPr>
          <w:rFonts w:ascii="Arial" w:hAnsi="Arial" w:cs="Arial"/>
          <w:b/>
          <w:sz w:val="28"/>
          <w:szCs w:val="28"/>
          <w:lang w:val="en-GB"/>
        </w:rPr>
      </w:pPr>
      <w:r>
        <w:rPr>
          <w:rFonts w:ascii="Arial" w:hAnsi="Arial" w:cs="Arial"/>
          <w:b/>
          <w:sz w:val="28"/>
          <w:szCs w:val="28"/>
          <w:lang w:val="en-GB"/>
        </w:rPr>
        <w:t>Slovakia</w:t>
      </w:r>
    </w:p>
    <w:p w14:paraId="39B318C0" w14:textId="2D2F6FB6" w:rsidR="00FE6096" w:rsidRPr="005A73E6" w:rsidRDefault="00FE6096" w:rsidP="00FE6096">
      <w:pPr>
        <w:rPr>
          <w:rFonts w:ascii="Arial" w:hAnsi="Arial" w:cs="Arial"/>
          <w:lang w:val="en-GB"/>
        </w:rPr>
      </w:pPr>
      <w:r>
        <w:rPr>
          <w:rFonts w:ascii="Arial" w:hAnsi="Arial" w:cs="Arial"/>
          <w:lang w:val="en-GB"/>
        </w:rPr>
        <w:t>National Centre for Human Rights</w:t>
      </w:r>
    </w:p>
    <w:p w14:paraId="26C95425" w14:textId="470B9FE7" w:rsidR="00FE6096" w:rsidRDefault="00FE6096" w:rsidP="00FE6096">
      <w:pPr>
        <w:rPr>
          <w:rFonts w:ascii="Arial" w:hAnsi="Arial" w:cs="Arial"/>
          <w:lang w:val="en-GB"/>
        </w:rPr>
      </w:pPr>
      <w:r>
        <w:rPr>
          <w:rFonts w:ascii="Arial" w:hAnsi="Arial" w:cs="Arial"/>
          <w:lang w:val="en-GB"/>
        </w:rPr>
        <w:t xml:space="preserve">Website: </w:t>
      </w:r>
      <w:r w:rsidRPr="00FE6096">
        <w:rPr>
          <w:rFonts w:ascii="Arial" w:hAnsi="Arial" w:cs="Arial"/>
          <w:lang w:val="en-GB"/>
        </w:rPr>
        <w:t>www.s</w:t>
      </w:r>
      <w:r>
        <w:rPr>
          <w:rFonts w:ascii="Arial" w:hAnsi="Arial" w:cs="Arial"/>
          <w:lang w:val="en-GB"/>
        </w:rPr>
        <w:t>nslp.sk</w:t>
      </w:r>
    </w:p>
    <w:p w14:paraId="14ADD37B" w14:textId="77777777" w:rsidR="00FE6096" w:rsidRDefault="000003CB" w:rsidP="00FE6096">
      <w:pPr>
        <w:rPr>
          <w:rFonts w:ascii="Arial" w:hAnsi="Arial" w:cs="Arial"/>
          <w:lang w:val="en-GB"/>
        </w:rPr>
      </w:pPr>
      <w:hyperlink r:id="rId71" w:history="1"/>
    </w:p>
    <w:p w14:paraId="6B96C676"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248803A"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0C64C8E" w14:textId="77777777" w:rsidR="00FE6096" w:rsidRDefault="00FE6096" w:rsidP="00B503B9">
      <w:pPr>
        <w:rPr>
          <w:rFonts w:ascii="Arial" w:hAnsi="Arial" w:cs="Arial"/>
          <w:lang w:val="en-GB"/>
        </w:rPr>
      </w:pPr>
    </w:p>
    <w:p w14:paraId="02A0CCA8" w14:textId="0AC5340E" w:rsidR="00FE6096" w:rsidRPr="005A73E6" w:rsidRDefault="00FE6096" w:rsidP="00FE6096">
      <w:pPr>
        <w:rPr>
          <w:rFonts w:ascii="Arial" w:hAnsi="Arial" w:cs="Arial"/>
          <w:b/>
          <w:sz w:val="28"/>
          <w:szCs w:val="28"/>
          <w:lang w:val="en-GB"/>
        </w:rPr>
      </w:pPr>
      <w:r>
        <w:rPr>
          <w:rFonts w:ascii="Arial" w:hAnsi="Arial" w:cs="Arial"/>
          <w:b/>
          <w:sz w:val="28"/>
          <w:szCs w:val="28"/>
          <w:lang w:val="en-GB"/>
        </w:rPr>
        <w:t>Slovenia</w:t>
      </w:r>
    </w:p>
    <w:p w14:paraId="6DD7F037" w14:textId="4C3EEB49" w:rsidR="00FE6096" w:rsidRPr="005A73E6" w:rsidRDefault="00FE6096" w:rsidP="00FE6096">
      <w:pPr>
        <w:rPr>
          <w:rFonts w:ascii="Arial" w:hAnsi="Arial" w:cs="Arial"/>
          <w:lang w:val="en-GB"/>
        </w:rPr>
      </w:pPr>
      <w:r>
        <w:rPr>
          <w:rFonts w:ascii="Arial" w:hAnsi="Arial" w:cs="Arial"/>
          <w:lang w:val="en-GB"/>
        </w:rPr>
        <w:t>Advocate of the Principle of Equality</w:t>
      </w:r>
    </w:p>
    <w:p w14:paraId="10276E1D" w14:textId="725FE5D6" w:rsidR="00FE6096" w:rsidRDefault="00FE6096" w:rsidP="00FE6096">
      <w:pPr>
        <w:rPr>
          <w:rFonts w:ascii="Arial" w:hAnsi="Arial" w:cs="Arial"/>
          <w:lang w:val="en-GB"/>
        </w:rPr>
      </w:pPr>
      <w:r>
        <w:rPr>
          <w:rFonts w:ascii="Arial" w:hAnsi="Arial" w:cs="Arial"/>
          <w:lang w:val="en-GB"/>
        </w:rPr>
        <w:t xml:space="preserve">Website: </w:t>
      </w:r>
      <w:hyperlink r:id="rId72" w:history="1">
        <w:r w:rsidRPr="00FF3AED">
          <w:rPr>
            <w:rStyle w:val="Hyperlink"/>
            <w:rFonts w:ascii="Arial" w:hAnsi="Arial" w:cs="Arial"/>
            <w:lang w:val="en-GB"/>
          </w:rPr>
          <w:t>www.zagovornik.net</w:t>
        </w:r>
      </w:hyperlink>
    </w:p>
    <w:p w14:paraId="53B809CD" w14:textId="77777777" w:rsidR="00FE6096" w:rsidRDefault="000003CB" w:rsidP="00FE6096">
      <w:pPr>
        <w:rPr>
          <w:rFonts w:ascii="Arial" w:hAnsi="Arial" w:cs="Arial"/>
          <w:lang w:val="en-GB"/>
        </w:rPr>
      </w:pPr>
      <w:hyperlink r:id="rId73" w:history="1"/>
    </w:p>
    <w:p w14:paraId="565CF150"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6A25CDC"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4022DB9" w14:textId="77777777" w:rsidR="00FE6096" w:rsidRDefault="00FE6096" w:rsidP="00B503B9">
      <w:pPr>
        <w:rPr>
          <w:rFonts w:ascii="Arial" w:hAnsi="Arial" w:cs="Arial"/>
          <w:lang w:val="en-GB"/>
        </w:rPr>
      </w:pPr>
    </w:p>
    <w:p w14:paraId="1F9A4DDA" w14:textId="112A0C34" w:rsidR="00FE6096" w:rsidRPr="005A73E6" w:rsidRDefault="00FE6096" w:rsidP="00FE6096">
      <w:pPr>
        <w:rPr>
          <w:rFonts w:ascii="Arial" w:hAnsi="Arial" w:cs="Arial"/>
          <w:b/>
          <w:sz w:val="28"/>
          <w:szCs w:val="28"/>
          <w:lang w:val="en-GB"/>
        </w:rPr>
      </w:pPr>
      <w:r>
        <w:rPr>
          <w:rFonts w:ascii="Arial" w:hAnsi="Arial" w:cs="Arial"/>
          <w:b/>
          <w:sz w:val="28"/>
          <w:szCs w:val="28"/>
          <w:lang w:val="en-GB"/>
        </w:rPr>
        <w:t>Spain</w:t>
      </w:r>
    </w:p>
    <w:p w14:paraId="7DA97138" w14:textId="5DB27086" w:rsidR="00FE6096" w:rsidRPr="005A73E6" w:rsidRDefault="00FE6096" w:rsidP="00FE6096">
      <w:pPr>
        <w:rPr>
          <w:rFonts w:ascii="Arial" w:hAnsi="Arial" w:cs="Arial"/>
          <w:lang w:val="en-GB"/>
        </w:rPr>
      </w:pPr>
      <w:r>
        <w:rPr>
          <w:rFonts w:ascii="Arial" w:hAnsi="Arial" w:cs="Arial"/>
          <w:lang w:val="en-GB"/>
        </w:rPr>
        <w:t>Council for the Elimination of Ethnic or Racial Discrimination</w:t>
      </w:r>
    </w:p>
    <w:p w14:paraId="6869670E" w14:textId="20E2CE76" w:rsidR="00FE6096" w:rsidRDefault="00FE6096" w:rsidP="00FE6096">
      <w:pPr>
        <w:rPr>
          <w:rFonts w:ascii="Arial" w:hAnsi="Arial" w:cs="Arial"/>
          <w:lang w:val="en-GB"/>
        </w:rPr>
      </w:pPr>
      <w:r>
        <w:rPr>
          <w:rFonts w:ascii="Arial" w:hAnsi="Arial" w:cs="Arial"/>
          <w:lang w:val="en-GB"/>
        </w:rPr>
        <w:t xml:space="preserve">Website: </w:t>
      </w:r>
      <w:hyperlink r:id="rId74" w:history="1">
        <w:r w:rsidR="007118C5" w:rsidRPr="00FF3AED">
          <w:rPr>
            <w:rStyle w:val="Hyperlink"/>
            <w:rFonts w:ascii="Arial" w:hAnsi="Arial" w:cs="Arial"/>
            <w:lang w:val="en-GB"/>
          </w:rPr>
          <w:t>www.igualdadynodiscriminacion.msssi.es</w:t>
        </w:r>
      </w:hyperlink>
    </w:p>
    <w:p w14:paraId="5D484DDB" w14:textId="77777777" w:rsidR="007118C5" w:rsidRDefault="007118C5" w:rsidP="00FE6096">
      <w:pPr>
        <w:rPr>
          <w:rFonts w:ascii="Arial" w:hAnsi="Arial" w:cs="Arial"/>
          <w:lang w:val="en-GB"/>
        </w:rPr>
      </w:pPr>
    </w:p>
    <w:p w14:paraId="4E6806F9" w14:textId="70FB558E"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race &amp; ethnic origin</w:t>
      </w:r>
    </w:p>
    <w:p w14:paraId="07E060D7" w14:textId="733F6E90"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race &amp; ethnic origin</w:t>
      </w:r>
    </w:p>
    <w:p w14:paraId="6381893D" w14:textId="77777777" w:rsidR="007118C5" w:rsidRDefault="007118C5" w:rsidP="00FE6096">
      <w:pPr>
        <w:rPr>
          <w:rFonts w:ascii="Arial" w:hAnsi="Arial" w:cs="Arial"/>
          <w:lang w:val="en-GB"/>
        </w:rPr>
      </w:pPr>
    </w:p>
    <w:p w14:paraId="339CBA60" w14:textId="07FC5560" w:rsidR="007118C5" w:rsidRPr="005A73E6" w:rsidRDefault="007118C5" w:rsidP="007118C5">
      <w:pPr>
        <w:rPr>
          <w:rFonts w:ascii="Arial" w:hAnsi="Arial" w:cs="Arial"/>
          <w:b/>
          <w:sz w:val="28"/>
          <w:szCs w:val="28"/>
          <w:lang w:val="en-GB"/>
        </w:rPr>
      </w:pPr>
      <w:r>
        <w:rPr>
          <w:rFonts w:ascii="Arial" w:hAnsi="Arial" w:cs="Arial"/>
          <w:b/>
          <w:sz w:val="28"/>
          <w:szCs w:val="28"/>
          <w:lang w:val="en-GB"/>
        </w:rPr>
        <w:t>Sweden</w:t>
      </w:r>
    </w:p>
    <w:p w14:paraId="1EA6BCBC" w14:textId="52D211AF" w:rsidR="007118C5" w:rsidRPr="005A73E6" w:rsidRDefault="007118C5" w:rsidP="007118C5">
      <w:pPr>
        <w:rPr>
          <w:rFonts w:ascii="Arial" w:hAnsi="Arial" w:cs="Arial"/>
          <w:lang w:val="en-GB"/>
        </w:rPr>
      </w:pPr>
      <w:r>
        <w:rPr>
          <w:rFonts w:ascii="Arial" w:hAnsi="Arial" w:cs="Arial"/>
          <w:lang w:val="en-GB"/>
        </w:rPr>
        <w:t>Equality Ombudsman</w:t>
      </w:r>
    </w:p>
    <w:p w14:paraId="7DA33330" w14:textId="7F034528" w:rsidR="007118C5" w:rsidRDefault="007118C5" w:rsidP="007118C5">
      <w:pPr>
        <w:rPr>
          <w:rFonts w:ascii="Arial" w:hAnsi="Arial" w:cs="Arial"/>
          <w:lang w:val="en-GB"/>
        </w:rPr>
      </w:pPr>
      <w:r>
        <w:rPr>
          <w:rFonts w:ascii="Arial" w:hAnsi="Arial" w:cs="Arial"/>
          <w:lang w:val="en-GB"/>
        </w:rPr>
        <w:t xml:space="preserve">Website: </w:t>
      </w:r>
      <w:hyperlink r:id="rId75" w:history="1">
        <w:r w:rsidRPr="00FF3AED">
          <w:rPr>
            <w:rStyle w:val="Hyperlink"/>
            <w:rFonts w:ascii="Arial" w:hAnsi="Arial" w:cs="Arial"/>
            <w:lang w:val="en-GB"/>
          </w:rPr>
          <w:t>www.do.se</w:t>
        </w:r>
      </w:hyperlink>
    </w:p>
    <w:p w14:paraId="78EFAFCC" w14:textId="77777777" w:rsidR="007118C5" w:rsidRDefault="000003CB" w:rsidP="007118C5">
      <w:pPr>
        <w:rPr>
          <w:rFonts w:ascii="Arial" w:hAnsi="Arial" w:cs="Arial"/>
          <w:lang w:val="en-GB"/>
        </w:rPr>
      </w:pPr>
      <w:hyperlink r:id="rId76" w:history="1"/>
    </w:p>
    <w:p w14:paraId="1E380C96" w14:textId="3B80FA61"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6747AA7C" w14:textId="5E1235D3" w:rsidR="007118C5" w:rsidRDefault="007118C5" w:rsidP="007118C5">
      <w:pPr>
        <w:rPr>
          <w:rFonts w:ascii="Arial" w:hAnsi="Arial" w:cs="Arial"/>
          <w:lang w:val="en-GB"/>
        </w:rPr>
      </w:pPr>
      <w:r w:rsidRPr="005A73E6">
        <w:rPr>
          <w:rFonts w:ascii="Arial" w:hAnsi="Arial" w:cs="Arial"/>
          <w:u w:val="single"/>
          <w:lang w:val="en-GB"/>
        </w:rPr>
        <w:lastRenderedPageBreak/>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7BA7D0A4" w14:textId="77777777" w:rsidR="007118C5" w:rsidRDefault="007118C5" w:rsidP="007118C5">
      <w:pPr>
        <w:rPr>
          <w:rFonts w:ascii="Arial" w:hAnsi="Arial" w:cs="Arial"/>
          <w:lang w:val="en-GB"/>
        </w:rPr>
      </w:pPr>
    </w:p>
    <w:p w14:paraId="36770718" w14:textId="32B7FB23" w:rsidR="007118C5" w:rsidRPr="005A73E6" w:rsidRDefault="007118C5" w:rsidP="007118C5">
      <w:pPr>
        <w:rPr>
          <w:rFonts w:ascii="Arial" w:hAnsi="Arial" w:cs="Arial"/>
          <w:b/>
          <w:sz w:val="28"/>
          <w:szCs w:val="28"/>
          <w:lang w:val="en-GB"/>
        </w:rPr>
      </w:pPr>
      <w:r>
        <w:rPr>
          <w:rFonts w:ascii="Arial" w:hAnsi="Arial" w:cs="Arial"/>
          <w:b/>
          <w:sz w:val="28"/>
          <w:szCs w:val="28"/>
          <w:lang w:val="en-GB"/>
        </w:rPr>
        <w:t>United Kingdom</w:t>
      </w:r>
    </w:p>
    <w:p w14:paraId="0F57F9AA" w14:textId="7CE2F32B" w:rsidR="007118C5" w:rsidRPr="005A73E6" w:rsidRDefault="007118C5" w:rsidP="007118C5">
      <w:pPr>
        <w:rPr>
          <w:rFonts w:ascii="Arial" w:hAnsi="Arial" w:cs="Arial"/>
          <w:lang w:val="en-GB"/>
        </w:rPr>
      </w:pPr>
      <w:r>
        <w:rPr>
          <w:rFonts w:ascii="Arial" w:hAnsi="Arial" w:cs="Arial"/>
          <w:lang w:val="en-GB"/>
        </w:rPr>
        <w:t>Equality and Human Rights Commission</w:t>
      </w:r>
    </w:p>
    <w:p w14:paraId="3D11AF59" w14:textId="444BE1EB" w:rsidR="007118C5" w:rsidRDefault="007118C5" w:rsidP="007118C5">
      <w:pPr>
        <w:rPr>
          <w:rFonts w:ascii="Arial" w:hAnsi="Arial" w:cs="Arial"/>
          <w:lang w:val="en-GB"/>
        </w:rPr>
      </w:pPr>
      <w:r>
        <w:rPr>
          <w:rFonts w:ascii="Arial" w:hAnsi="Arial" w:cs="Arial"/>
          <w:lang w:val="en-GB"/>
        </w:rPr>
        <w:t xml:space="preserve">Website: </w:t>
      </w:r>
      <w:hyperlink r:id="rId77" w:history="1">
        <w:r w:rsidRPr="00FF3AED">
          <w:rPr>
            <w:rStyle w:val="Hyperlink"/>
            <w:rFonts w:ascii="Arial" w:hAnsi="Arial" w:cs="Arial"/>
            <w:lang w:val="en-GB"/>
          </w:rPr>
          <w:t>www.equalityhumanrights.com</w:t>
        </w:r>
      </w:hyperlink>
    </w:p>
    <w:p w14:paraId="253914D1" w14:textId="77777777" w:rsidR="007118C5" w:rsidRDefault="007118C5" w:rsidP="007118C5">
      <w:pPr>
        <w:rPr>
          <w:rFonts w:ascii="Arial" w:hAnsi="Arial" w:cs="Arial"/>
          <w:lang w:val="en-GB"/>
        </w:rPr>
      </w:pPr>
    </w:p>
    <w:p w14:paraId="2E26C0F3" w14:textId="62251CA0" w:rsidR="007118C5" w:rsidRDefault="007118C5" w:rsidP="007118C5">
      <w:pPr>
        <w:rPr>
          <w:rFonts w:ascii="Arial" w:hAnsi="Arial" w:cs="Arial"/>
          <w:lang w:val="en-GB"/>
        </w:rPr>
      </w:pPr>
      <w:r>
        <w:rPr>
          <w:rFonts w:ascii="Arial" w:hAnsi="Arial" w:cs="Arial"/>
          <w:lang w:val="en-GB"/>
        </w:rPr>
        <w:t>Equality Commission for Northern Ireland</w:t>
      </w:r>
    </w:p>
    <w:p w14:paraId="1FC4F62F" w14:textId="47857A79" w:rsidR="007118C5" w:rsidRDefault="007118C5" w:rsidP="007118C5">
      <w:pPr>
        <w:rPr>
          <w:rFonts w:ascii="Arial" w:hAnsi="Arial" w:cs="Arial"/>
          <w:lang w:val="en-GB"/>
        </w:rPr>
      </w:pPr>
      <w:r>
        <w:rPr>
          <w:rFonts w:ascii="Arial" w:hAnsi="Arial" w:cs="Arial"/>
          <w:lang w:val="en-GB"/>
        </w:rPr>
        <w:t>Website: Equality Commission for Northern Ireland</w:t>
      </w:r>
    </w:p>
    <w:p w14:paraId="6A80B2D6" w14:textId="77777777" w:rsidR="007118C5" w:rsidRDefault="000003CB" w:rsidP="007118C5">
      <w:pPr>
        <w:rPr>
          <w:rFonts w:ascii="Arial" w:hAnsi="Arial" w:cs="Arial"/>
          <w:lang w:val="en-GB"/>
        </w:rPr>
      </w:pPr>
      <w:hyperlink r:id="rId78" w:history="1"/>
    </w:p>
    <w:p w14:paraId="66599CD9" w14:textId="77777777"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6E31A42" w14:textId="77777777" w:rsidR="007118C5" w:rsidRDefault="007118C5" w:rsidP="007118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FFC207B" w14:textId="77777777" w:rsidR="007118C5" w:rsidRDefault="007118C5" w:rsidP="007118C5">
      <w:pPr>
        <w:rPr>
          <w:rFonts w:ascii="Arial" w:hAnsi="Arial" w:cs="Arial"/>
          <w:lang w:val="en-GB"/>
        </w:rPr>
      </w:pPr>
    </w:p>
    <w:p w14:paraId="7B7ADDD2" w14:textId="77777777" w:rsidR="007118C5" w:rsidRDefault="007118C5" w:rsidP="00FE6096">
      <w:pPr>
        <w:rPr>
          <w:rFonts w:ascii="Arial" w:hAnsi="Arial" w:cs="Arial"/>
          <w:lang w:val="en-GB"/>
        </w:rPr>
      </w:pPr>
    </w:p>
    <w:p w14:paraId="640143FE" w14:textId="77777777" w:rsidR="00FE6096" w:rsidRPr="00D45099" w:rsidRDefault="00FE6096" w:rsidP="00B503B9">
      <w:pPr>
        <w:rPr>
          <w:rFonts w:ascii="Arial" w:hAnsi="Arial" w:cs="Arial"/>
          <w:lang w:val="en-GB"/>
        </w:rPr>
      </w:pPr>
    </w:p>
    <w:sectPr w:rsidR="00FE6096" w:rsidRPr="00D45099" w:rsidSect="007118C5">
      <w:headerReference w:type="default" r:id="rId79"/>
      <w:pgSz w:w="12240" w:h="15840"/>
      <w:pgMar w:top="1440" w:right="1797" w:bottom="1440" w:left="1797" w:header="34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BD486" w15:done="0"/>
  <w15:commentEx w15:paraId="5944D7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A4FDC" w14:textId="77777777" w:rsidR="00FE6096" w:rsidRDefault="00FE6096">
      <w:r>
        <w:separator/>
      </w:r>
    </w:p>
  </w:endnote>
  <w:endnote w:type="continuationSeparator" w:id="0">
    <w:p w14:paraId="6E44AA89" w14:textId="77777777" w:rsidR="00FE6096" w:rsidRDefault="00F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FA98D" w14:textId="77777777" w:rsidR="00FE6096" w:rsidRDefault="00FE6096">
      <w:r>
        <w:separator/>
      </w:r>
    </w:p>
  </w:footnote>
  <w:footnote w:type="continuationSeparator" w:id="0">
    <w:p w14:paraId="7EC3CACF" w14:textId="77777777" w:rsidR="00FE6096" w:rsidRDefault="00FE6096">
      <w:r>
        <w:continuationSeparator/>
      </w:r>
    </w:p>
  </w:footnote>
  <w:footnote w:id="1">
    <w:p w14:paraId="33D3A7EA" w14:textId="77777777" w:rsidR="00FE6096" w:rsidRPr="007028E7" w:rsidRDefault="00FE6096" w:rsidP="007028E7">
      <w:pPr>
        <w:pStyle w:val="FootnoteText"/>
        <w:rPr>
          <w:rFonts w:ascii="Arial" w:hAnsi="Arial" w:cs="Arial"/>
          <w:lang w:val="fr-BE"/>
        </w:rPr>
      </w:pPr>
      <w:r w:rsidRPr="007028E7">
        <w:rPr>
          <w:rStyle w:val="FootnoteReference"/>
          <w:rFonts w:ascii="Arial" w:hAnsi="Arial" w:cs="Arial"/>
        </w:rPr>
        <w:footnoteRef/>
      </w:r>
      <w:r w:rsidRPr="007028E7">
        <w:rPr>
          <w:rFonts w:ascii="Arial" w:hAnsi="Arial" w:cs="Arial"/>
          <w:lang w:val="fr-BE"/>
        </w:rPr>
        <w:t xml:space="preserve"> Directive 2000/43/EC</w:t>
      </w:r>
    </w:p>
  </w:footnote>
  <w:footnote w:id="2">
    <w:p w14:paraId="59DD8D74" w14:textId="77777777" w:rsidR="00FE6096" w:rsidRPr="00C24163" w:rsidRDefault="00FE6096" w:rsidP="007028E7">
      <w:pPr>
        <w:pStyle w:val="FootnoteText"/>
        <w:rPr>
          <w:lang w:val="fr-BE"/>
        </w:rPr>
      </w:pPr>
      <w:r w:rsidRPr="007028E7">
        <w:rPr>
          <w:rStyle w:val="FootnoteReference"/>
          <w:rFonts w:ascii="Arial" w:hAnsi="Arial" w:cs="Arial"/>
        </w:rPr>
        <w:footnoteRef/>
      </w:r>
      <w:r w:rsidRPr="007028E7">
        <w:rPr>
          <w:rFonts w:ascii="Arial" w:hAnsi="Arial" w:cs="Arial"/>
          <w:lang w:val="fr-BE"/>
        </w:rPr>
        <w:t xml:space="preserve"> Directives 2010/41, 2006/54, 2004/113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20C9" w14:textId="6B4AA445" w:rsidR="007118C5" w:rsidRDefault="00B86184" w:rsidP="007118C5">
    <w:pPr>
      <w:pStyle w:val="Header"/>
      <w:jc w:val="center"/>
    </w:pPr>
    <w:r>
      <w:rPr>
        <w:noProof/>
        <w:lang w:val="fr-BE" w:eastAsia="fr-BE"/>
      </w:rPr>
      <w:drawing>
        <wp:inline distT="0" distB="0" distL="0" distR="0" wp14:anchorId="298CDD42" wp14:editId="21729A61">
          <wp:extent cx="3057525" cy="972495"/>
          <wp:effectExtent l="0" t="0" r="0" b="0"/>
          <wp:docPr id="2" name="Picture 2" title="Equinet 10 year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094" cy="974266"/>
                  </a:xfrm>
                  <a:prstGeom prst="rect">
                    <a:avLst/>
                  </a:prstGeom>
                </pic:spPr>
              </pic:pic>
            </a:graphicData>
          </a:graphic>
        </wp:inline>
      </w:drawing>
    </w:r>
  </w:p>
  <w:p w14:paraId="6E0554D5" w14:textId="77777777" w:rsidR="007118C5" w:rsidRDefault="007118C5" w:rsidP="007118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0D6"/>
    <w:multiLevelType w:val="hybridMultilevel"/>
    <w:tmpl w:val="968C20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628C0"/>
    <w:multiLevelType w:val="hybridMultilevel"/>
    <w:tmpl w:val="1D408228"/>
    <w:lvl w:ilvl="0" w:tplc="2FC4E0C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B7B72"/>
    <w:multiLevelType w:val="hybridMultilevel"/>
    <w:tmpl w:val="014C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75D2A"/>
    <w:multiLevelType w:val="hybridMultilevel"/>
    <w:tmpl w:val="D7D0C83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nsid w:val="31DD1EB3"/>
    <w:multiLevelType w:val="hybridMultilevel"/>
    <w:tmpl w:val="AB0EE1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E0F0165"/>
    <w:multiLevelType w:val="hybridMultilevel"/>
    <w:tmpl w:val="37E2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66273C"/>
    <w:multiLevelType w:val="hybridMultilevel"/>
    <w:tmpl w:val="9FFC190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52845A5B"/>
    <w:multiLevelType w:val="hybridMultilevel"/>
    <w:tmpl w:val="39A61B9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70954A9A"/>
    <w:multiLevelType w:val="hybridMultilevel"/>
    <w:tmpl w:val="F0D250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0"/>
  </w:num>
  <w:num w:numId="6">
    <w:abstractNumId w:val="6"/>
  </w:num>
  <w:num w:numId="7">
    <w:abstractNumId w:val="1"/>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s Kadar">
    <w15:presenceInfo w15:providerId="AD" w15:userId="S-1-5-21-1349908462-596698765-2432103350-1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61"/>
    <w:rsid w:val="00001722"/>
    <w:rsid w:val="00007841"/>
    <w:rsid w:val="0001509E"/>
    <w:rsid w:val="0002008A"/>
    <w:rsid w:val="00037F1D"/>
    <w:rsid w:val="000414AC"/>
    <w:rsid w:val="000638B6"/>
    <w:rsid w:val="00067C2A"/>
    <w:rsid w:val="000738CE"/>
    <w:rsid w:val="000816AB"/>
    <w:rsid w:val="000A43C8"/>
    <w:rsid w:val="000C7D41"/>
    <w:rsid w:val="00120322"/>
    <w:rsid w:val="00130A55"/>
    <w:rsid w:val="001731DF"/>
    <w:rsid w:val="001845FB"/>
    <w:rsid w:val="00185706"/>
    <w:rsid w:val="001C179E"/>
    <w:rsid w:val="001C4D04"/>
    <w:rsid w:val="001D7724"/>
    <w:rsid w:val="002153EA"/>
    <w:rsid w:val="00223DC9"/>
    <w:rsid w:val="00226174"/>
    <w:rsid w:val="00235CC9"/>
    <w:rsid w:val="00242081"/>
    <w:rsid w:val="002447DD"/>
    <w:rsid w:val="00260263"/>
    <w:rsid w:val="00273801"/>
    <w:rsid w:val="002B075E"/>
    <w:rsid w:val="002C2C4F"/>
    <w:rsid w:val="002E033B"/>
    <w:rsid w:val="002F44B6"/>
    <w:rsid w:val="003302A2"/>
    <w:rsid w:val="00333EC2"/>
    <w:rsid w:val="0033508A"/>
    <w:rsid w:val="00343411"/>
    <w:rsid w:val="00366BF3"/>
    <w:rsid w:val="00376ED7"/>
    <w:rsid w:val="003B3DDA"/>
    <w:rsid w:val="003B3F05"/>
    <w:rsid w:val="003D5A80"/>
    <w:rsid w:val="003D7A6F"/>
    <w:rsid w:val="00406873"/>
    <w:rsid w:val="00414A77"/>
    <w:rsid w:val="004334F4"/>
    <w:rsid w:val="00441B1E"/>
    <w:rsid w:val="00460911"/>
    <w:rsid w:val="00471CF6"/>
    <w:rsid w:val="004A2AE7"/>
    <w:rsid w:val="004B6CC5"/>
    <w:rsid w:val="004C101D"/>
    <w:rsid w:val="004D5E02"/>
    <w:rsid w:val="004D75AC"/>
    <w:rsid w:val="004E0BA4"/>
    <w:rsid w:val="004F698D"/>
    <w:rsid w:val="0051330C"/>
    <w:rsid w:val="00524BA4"/>
    <w:rsid w:val="005309BB"/>
    <w:rsid w:val="00532597"/>
    <w:rsid w:val="005345F8"/>
    <w:rsid w:val="0056097E"/>
    <w:rsid w:val="00571F3F"/>
    <w:rsid w:val="00591134"/>
    <w:rsid w:val="005A73E6"/>
    <w:rsid w:val="005B60BD"/>
    <w:rsid w:val="005E1AA9"/>
    <w:rsid w:val="00605BE4"/>
    <w:rsid w:val="00626A27"/>
    <w:rsid w:val="0063110E"/>
    <w:rsid w:val="006339EC"/>
    <w:rsid w:val="006352A0"/>
    <w:rsid w:val="00662E26"/>
    <w:rsid w:val="00675CA2"/>
    <w:rsid w:val="00694FF7"/>
    <w:rsid w:val="006A5C96"/>
    <w:rsid w:val="006B5361"/>
    <w:rsid w:val="007028E7"/>
    <w:rsid w:val="007118C5"/>
    <w:rsid w:val="00721F9A"/>
    <w:rsid w:val="007434AB"/>
    <w:rsid w:val="007471A0"/>
    <w:rsid w:val="007756F5"/>
    <w:rsid w:val="00781FC5"/>
    <w:rsid w:val="007936E6"/>
    <w:rsid w:val="00796AE8"/>
    <w:rsid w:val="007A1290"/>
    <w:rsid w:val="007A12E5"/>
    <w:rsid w:val="007A2E78"/>
    <w:rsid w:val="007A54FD"/>
    <w:rsid w:val="007A705E"/>
    <w:rsid w:val="007C3874"/>
    <w:rsid w:val="007C7FE0"/>
    <w:rsid w:val="007D39E8"/>
    <w:rsid w:val="007D732D"/>
    <w:rsid w:val="007F0F55"/>
    <w:rsid w:val="0080427E"/>
    <w:rsid w:val="00814284"/>
    <w:rsid w:val="00821121"/>
    <w:rsid w:val="00841759"/>
    <w:rsid w:val="00844B59"/>
    <w:rsid w:val="00844E46"/>
    <w:rsid w:val="0085136A"/>
    <w:rsid w:val="0085136B"/>
    <w:rsid w:val="00854793"/>
    <w:rsid w:val="00855CA7"/>
    <w:rsid w:val="00856E4E"/>
    <w:rsid w:val="008664CA"/>
    <w:rsid w:val="008735D7"/>
    <w:rsid w:val="00877804"/>
    <w:rsid w:val="00880B1A"/>
    <w:rsid w:val="00890459"/>
    <w:rsid w:val="00893E16"/>
    <w:rsid w:val="008B0315"/>
    <w:rsid w:val="008C7ECC"/>
    <w:rsid w:val="008D2FA6"/>
    <w:rsid w:val="008D485F"/>
    <w:rsid w:val="008E4741"/>
    <w:rsid w:val="0092465B"/>
    <w:rsid w:val="00927F75"/>
    <w:rsid w:val="00931958"/>
    <w:rsid w:val="00934753"/>
    <w:rsid w:val="00944B05"/>
    <w:rsid w:val="00952B2D"/>
    <w:rsid w:val="00953C30"/>
    <w:rsid w:val="00966602"/>
    <w:rsid w:val="00991A9A"/>
    <w:rsid w:val="009B096F"/>
    <w:rsid w:val="009E2029"/>
    <w:rsid w:val="009E5574"/>
    <w:rsid w:val="00A0003C"/>
    <w:rsid w:val="00A07B63"/>
    <w:rsid w:val="00A12EA6"/>
    <w:rsid w:val="00A233D4"/>
    <w:rsid w:val="00A3067C"/>
    <w:rsid w:val="00A34B02"/>
    <w:rsid w:val="00A42961"/>
    <w:rsid w:val="00A52BC6"/>
    <w:rsid w:val="00A73365"/>
    <w:rsid w:val="00A84FA1"/>
    <w:rsid w:val="00A943C6"/>
    <w:rsid w:val="00A961A2"/>
    <w:rsid w:val="00AA1227"/>
    <w:rsid w:val="00AB0CA5"/>
    <w:rsid w:val="00AB1D76"/>
    <w:rsid w:val="00AD516B"/>
    <w:rsid w:val="00AD634B"/>
    <w:rsid w:val="00AE5E8E"/>
    <w:rsid w:val="00B11499"/>
    <w:rsid w:val="00B11D1F"/>
    <w:rsid w:val="00B503B9"/>
    <w:rsid w:val="00B849CC"/>
    <w:rsid w:val="00B86184"/>
    <w:rsid w:val="00BA317A"/>
    <w:rsid w:val="00BA7A92"/>
    <w:rsid w:val="00BB6739"/>
    <w:rsid w:val="00BD244A"/>
    <w:rsid w:val="00C24163"/>
    <w:rsid w:val="00C27F84"/>
    <w:rsid w:val="00C40D1A"/>
    <w:rsid w:val="00C457A1"/>
    <w:rsid w:val="00C51161"/>
    <w:rsid w:val="00C66308"/>
    <w:rsid w:val="00C7008C"/>
    <w:rsid w:val="00C717D1"/>
    <w:rsid w:val="00C735C4"/>
    <w:rsid w:val="00C75596"/>
    <w:rsid w:val="00CC41CF"/>
    <w:rsid w:val="00CC5861"/>
    <w:rsid w:val="00CD0423"/>
    <w:rsid w:val="00D07CF4"/>
    <w:rsid w:val="00D13FB1"/>
    <w:rsid w:val="00D212BA"/>
    <w:rsid w:val="00D44BA1"/>
    <w:rsid w:val="00D45099"/>
    <w:rsid w:val="00D702FE"/>
    <w:rsid w:val="00D74EB9"/>
    <w:rsid w:val="00D77C9C"/>
    <w:rsid w:val="00D8607F"/>
    <w:rsid w:val="00DB0146"/>
    <w:rsid w:val="00DB0E9E"/>
    <w:rsid w:val="00DB668C"/>
    <w:rsid w:val="00DD5675"/>
    <w:rsid w:val="00DE4162"/>
    <w:rsid w:val="00E16DF6"/>
    <w:rsid w:val="00E74AD9"/>
    <w:rsid w:val="00E81FC6"/>
    <w:rsid w:val="00EC7C78"/>
    <w:rsid w:val="00ED5E49"/>
    <w:rsid w:val="00EE3D5B"/>
    <w:rsid w:val="00F01491"/>
    <w:rsid w:val="00F10C6A"/>
    <w:rsid w:val="00F17794"/>
    <w:rsid w:val="00F21D31"/>
    <w:rsid w:val="00F30CCF"/>
    <w:rsid w:val="00F50C3B"/>
    <w:rsid w:val="00F60F3E"/>
    <w:rsid w:val="00F76C25"/>
    <w:rsid w:val="00FA4779"/>
    <w:rsid w:val="00FB0212"/>
    <w:rsid w:val="00FB4152"/>
    <w:rsid w:val="00FC5EBE"/>
    <w:rsid w:val="00FD1288"/>
    <w:rsid w:val="00FD7D52"/>
    <w:rsid w:val="00FE5F5E"/>
    <w:rsid w:val="00FE60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1D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181">
      <w:bodyDiv w:val="1"/>
      <w:marLeft w:val="0"/>
      <w:marRight w:val="0"/>
      <w:marTop w:val="0"/>
      <w:marBottom w:val="0"/>
      <w:divBdr>
        <w:top w:val="none" w:sz="0" w:space="0" w:color="auto"/>
        <w:left w:val="none" w:sz="0" w:space="0" w:color="auto"/>
        <w:bottom w:val="none" w:sz="0" w:space="0" w:color="auto"/>
        <w:right w:val="none" w:sz="0" w:space="0" w:color="auto"/>
      </w:divBdr>
    </w:div>
    <w:div w:id="35085692">
      <w:bodyDiv w:val="1"/>
      <w:marLeft w:val="0"/>
      <w:marRight w:val="0"/>
      <w:marTop w:val="0"/>
      <w:marBottom w:val="0"/>
      <w:divBdr>
        <w:top w:val="none" w:sz="0" w:space="0" w:color="auto"/>
        <w:left w:val="none" w:sz="0" w:space="0" w:color="auto"/>
        <w:bottom w:val="none" w:sz="0" w:space="0" w:color="auto"/>
        <w:right w:val="none" w:sz="0" w:space="0" w:color="auto"/>
      </w:divBdr>
    </w:div>
    <w:div w:id="7190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hindertenanwalt.gv.at" TargetMode="External"/><Relationship Id="rId18" Type="http://schemas.openxmlformats.org/officeDocument/2006/relationships/hyperlink" Target="http://www.ombudsman.hr" TargetMode="External"/><Relationship Id="rId26" Type="http://schemas.openxmlformats.org/officeDocument/2006/relationships/hyperlink" Target="http://www.kmd.al" TargetMode="External"/><Relationship Id="rId39" Type="http://schemas.openxmlformats.org/officeDocument/2006/relationships/hyperlink" Target="http://www.kmd.al" TargetMode="External"/><Relationship Id="rId21" Type="http://schemas.openxmlformats.org/officeDocument/2006/relationships/hyperlink" Target="http://www.ombudsman.gov.cy" TargetMode="External"/><Relationship Id="rId34" Type="http://schemas.openxmlformats.org/officeDocument/2006/relationships/hyperlink" Target="http://www.defenseurdesdroits.fr" TargetMode="External"/><Relationship Id="rId42" Type="http://schemas.openxmlformats.org/officeDocument/2006/relationships/hyperlink" Target="http://www." TargetMode="External"/><Relationship Id="rId47" Type="http://schemas.openxmlformats.org/officeDocument/2006/relationships/hyperlink" Target="http://www.tiesibsargs.lv" TargetMode="External"/><Relationship Id="rId50" Type="http://schemas.openxmlformats.org/officeDocument/2006/relationships/hyperlink" Target="http://www.kmd.al" TargetMode="External"/><Relationship Id="rId55" Type="http://schemas.openxmlformats.org/officeDocument/2006/relationships/hyperlink" Target="http://www.kmd.al" TargetMode="External"/><Relationship Id="rId63" Type="http://schemas.openxmlformats.org/officeDocument/2006/relationships/hyperlink" Target="http://www.kmd.al" TargetMode="External"/><Relationship Id="rId68" Type="http://schemas.openxmlformats.org/officeDocument/2006/relationships/hyperlink" Target="http://www.kmd.al" TargetMode="External"/><Relationship Id="rId76" Type="http://schemas.openxmlformats.org/officeDocument/2006/relationships/hyperlink" Target="http://www.kmd.al" TargetMode="External"/><Relationship Id="rId7" Type="http://schemas.openxmlformats.org/officeDocument/2006/relationships/footnotes" Target="footnotes.xml"/><Relationship Id="rId71" Type="http://schemas.openxmlformats.org/officeDocument/2006/relationships/hyperlink" Target="http://www.kmd.al" TargetMode="External"/><Relationship Id="rId2" Type="http://schemas.openxmlformats.org/officeDocument/2006/relationships/numbering" Target="numbering.xml"/><Relationship Id="rId16" Type="http://schemas.openxmlformats.org/officeDocument/2006/relationships/hyperlink" Target="http://www.ombudsman.gov.ba" TargetMode="External"/><Relationship Id="rId29" Type="http://schemas.openxmlformats.org/officeDocument/2006/relationships/hyperlink" Target="http://www.tasa-arvo.fi" TargetMode="External"/><Relationship Id="rId11" Type="http://schemas.openxmlformats.org/officeDocument/2006/relationships/hyperlink" Target="http://www.kmd.al" TargetMode="External"/><Relationship Id="rId24" Type="http://schemas.openxmlformats.org/officeDocument/2006/relationships/hyperlink" Target="http://www.ast.dk" TargetMode="External"/><Relationship Id="rId32" Type="http://schemas.openxmlformats.org/officeDocument/2006/relationships/hyperlink" Target="http://www.kzd.mk" TargetMode="External"/><Relationship Id="rId37" Type="http://schemas.openxmlformats.org/officeDocument/2006/relationships/hyperlink" Target="http://www.kmd.al" TargetMode="External"/><Relationship Id="rId40" Type="http://schemas.openxmlformats.org/officeDocument/2006/relationships/hyperlink" Target="http://www.egyenlobanasmod.hu" TargetMode="External"/><Relationship Id="rId45" Type="http://schemas.openxmlformats.org/officeDocument/2006/relationships/hyperlink" Target="http://www.lavoro.gov.it/ConsiglieraNazionale/" TargetMode="External"/><Relationship Id="rId53" Type="http://schemas.openxmlformats.org/officeDocument/2006/relationships/hyperlink" Target="http://www.equality.gov.mt" TargetMode="External"/><Relationship Id="rId58" Type="http://schemas.openxmlformats.org/officeDocument/2006/relationships/hyperlink" Target="http://www.mensenrechten.nl" TargetMode="External"/><Relationship Id="rId66" Type="http://schemas.openxmlformats.org/officeDocument/2006/relationships/hyperlink" Target="http://www.acm.gov.pt" TargetMode="External"/><Relationship Id="rId74" Type="http://schemas.openxmlformats.org/officeDocument/2006/relationships/hyperlink" Target="http://www.igualdadynodiscriminacion.msssi.es"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kmd.al" TargetMode="External"/><Relationship Id="rId82" Type="http://schemas.microsoft.com/office/2011/relationships/people" Target="people.xml"/><Relationship Id="rId10" Type="http://schemas.openxmlformats.org/officeDocument/2006/relationships/hyperlink" Target="http://www.equineteurope.org" TargetMode="External"/><Relationship Id="rId19" Type="http://schemas.openxmlformats.org/officeDocument/2006/relationships/hyperlink" Target="http://www.prs.hr" TargetMode="External"/><Relationship Id="rId31" Type="http://schemas.openxmlformats.org/officeDocument/2006/relationships/hyperlink" Target="http://www.kmd.al" TargetMode="External"/><Relationship Id="rId44" Type="http://schemas.openxmlformats.org/officeDocument/2006/relationships/hyperlink" Target="http://www.unar.it" TargetMode="External"/><Relationship Id="rId52" Type="http://schemas.openxmlformats.org/officeDocument/2006/relationships/hyperlink" Target="http://www.kmd.al" TargetMode="External"/><Relationship Id="rId60" Type="http://schemas.openxmlformats.org/officeDocument/2006/relationships/hyperlink" Target="http://www.ldo.no" TargetMode="External"/><Relationship Id="rId65" Type="http://schemas.openxmlformats.org/officeDocument/2006/relationships/hyperlink" Target="http://www.cite.gov.pt" TargetMode="External"/><Relationship Id="rId73" Type="http://schemas.openxmlformats.org/officeDocument/2006/relationships/hyperlink" Target="http://www.kmd.al" TargetMode="External"/><Relationship Id="rId78" Type="http://schemas.openxmlformats.org/officeDocument/2006/relationships/hyperlink" Target="http://www.kmd.al"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mas.kadar@equineteurope.org" TargetMode="External"/><Relationship Id="rId14" Type="http://schemas.openxmlformats.org/officeDocument/2006/relationships/hyperlink" Target="http://www.igvm-iefh.belgium.be" TargetMode="External"/><Relationship Id="rId22" Type="http://schemas.openxmlformats.org/officeDocument/2006/relationships/hyperlink" Target="http://www.ochrance.cz" TargetMode="External"/><Relationship Id="rId27" Type="http://schemas.openxmlformats.org/officeDocument/2006/relationships/hyperlink" Target="http://www.svv.ee" TargetMode="External"/><Relationship Id="rId30" Type="http://schemas.openxmlformats.org/officeDocument/2006/relationships/hyperlink" Target="http://www.syrjinta.fi" TargetMode="External"/><Relationship Id="rId35" Type="http://schemas.openxmlformats.org/officeDocument/2006/relationships/hyperlink" Target="http://www.kmd.al" TargetMode="External"/><Relationship Id="rId43" Type="http://schemas.openxmlformats.org/officeDocument/2006/relationships/hyperlink" Target="http://www.kmd.al" TargetMode="External"/><Relationship Id="rId48" Type="http://schemas.openxmlformats.org/officeDocument/2006/relationships/hyperlink" Target="http://www.kmd.al" TargetMode="External"/><Relationship Id="rId56" Type="http://schemas.openxmlformats.org/officeDocument/2006/relationships/hyperlink" Target="http://www.ombudsman.co.me" TargetMode="External"/><Relationship Id="rId64" Type="http://schemas.openxmlformats.org/officeDocument/2006/relationships/hyperlink" Target="http://www.cig.gov.pt" TargetMode="External"/><Relationship Id="rId69" Type="http://schemas.openxmlformats.org/officeDocument/2006/relationships/hyperlink" Target="http://www.ravnopravnost.gov.rs" TargetMode="External"/><Relationship Id="rId77" Type="http://schemas.openxmlformats.org/officeDocument/2006/relationships/hyperlink" Target="http://www.equalityhumanrights.com" TargetMode="External"/><Relationship Id="rId8" Type="http://schemas.openxmlformats.org/officeDocument/2006/relationships/endnotes" Target="endnotes.xml"/><Relationship Id="rId51" Type="http://schemas.openxmlformats.org/officeDocument/2006/relationships/hyperlink" Target="http://www.cet.lu" TargetMode="External"/><Relationship Id="rId72" Type="http://schemas.openxmlformats.org/officeDocument/2006/relationships/hyperlink" Target="http://www.zagovornik.ne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leichbehandlungsanwaltschaft.at" TargetMode="External"/><Relationship Id="rId17" Type="http://schemas.openxmlformats.org/officeDocument/2006/relationships/hyperlink" Target="http://www.kzd-nondiscrimination.com" TargetMode="External"/><Relationship Id="rId25" Type="http://schemas.openxmlformats.org/officeDocument/2006/relationships/hyperlink" Target="http://www.humanrights.dk" TargetMode="External"/><Relationship Id="rId33" Type="http://schemas.openxmlformats.org/officeDocument/2006/relationships/hyperlink" Target="http://www.kmd.al" TargetMode="External"/><Relationship Id="rId38" Type="http://schemas.openxmlformats.org/officeDocument/2006/relationships/hyperlink" Target="http://www.synigoros.gr" TargetMode="External"/><Relationship Id="rId46" Type="http://schemas.openxmlformats.org/officeDocument/2006/relationships/hyperlink" Target="http://www.kmd.al" TargetMode="External"/><Relationship Id="rId59" Type="http://schemas.openxmlformats.org/officeDocument/2006/relationships/hyperlink" Target="http://www.kmd.al" TargetMode="External"/><Relationship Id="rId67" Type="http://schemas.openxmlformats.org/officeDocument/2006/relationships/hyperlink" Target="http://www.cncd.org.ro" TargetMode="External"/><Relationship Id="rId20" Type="http://schemas.openxmlformats.org/officeDocument/2006/relationships/hyperlink" Target="http://www.posi.hr" TargetMode="External"/><Relationship Id="rId41" Type="http://schemas.openxmlformats.org/officeDocument/2006/relationships/hyperlink" Target="http://www.kmd.al" TargetMode="External"/><Relationship Id="rId54" Type="http://schemas.openxmlformats.org/officeDocument/2006/relationships/hyperlink" Target="http://www.knpd.org" TargetMode="External"/><Relationship Id="rId62" Type="http://schemas.openxmlformats.org/officeDocument/2006/relationships/hyperlink" Target="http://www.rpo.gov.pl" TargetMode="External"/><Relationship Id="rId70" Type="http://schemas.openxmlformats.org/officeDocument/2006/relationships/hyperlink" Target="http://www.kmd.al" TargetMode="External"/><Relationship Id="rId75" Type="http://schemas.openxmlformats.org/officeDocument/2006/relationships/hyperlink" Target="http://www.do.se"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ia.be" TargetMode="External"/><Relationship Id="rId23" Type="http://schemas.openxmlformats.org/officeDocument/2006/relationships/hyperlink" Target="http://www.kmd.al" TargetMode="External"/><Relationship Id="rId28" Type="http://schemas.openxmlformats.org/officeDocument/2006/relationships/hyperlink" Target="http://www.kmd.al" TargetMode="External"/><Relationship Id="rId36" Type="http://schemas.openxmlformats.org/officeDocument/2006/relationships/hyperlink" Target="http://www.antidiskriminierungsstelle.de" TargetMode="External"/><Relationship Id="rId49" Type="http://schemas.openxmlformats.org/officeDocument/2006/relationships/hyperlink" Target="http://www.lygybe.lt" TargetMode="External"/><Relationship Id="rId57" Type="http://schemas.openxmlformats.org/officeDocument/2006/relationships/hyperlink" Target="http://www.km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BDE7-A673-4C22-8451-E56EB099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2241</Words>
  <Characters>17590</Characters>
  <Application>Microsoft Office Word</Application>
  <DocSecurity>0</DocSecurity>
  <Lines>146</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SIDE 1</vt:lpstr>
      <vt:lpstr>SIDE 1</vt:lpstr>
    </vt:vector>
  </TitlesOfParts>
  <Company>CECLR</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1</dc:title>
  <dc:creator>Sarah Cooke O’Dowd</dc:creator>
  <cp:lastModifiedBy>Sarah Cooke O’Dowd</cp:lastModifiedBy>
  <cp:revision>2</cp:revision>
  <cp:lastPrinted>2014-06-30T11:33:00Z</cp:lastPrinted>
  <dcterms:created xsi:type="dcterms:W3CDTF">2017-01-24T16:12:00Z</dcterms:created>
  <dcterms:modified xsi:type="dcterms:W3CDTF">2017-01-24T16:12:00Z</dcterms:modified>
</cp:coreProperties>
</file>